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3E8" w:rsidRDefault="00CD4CA0">
      <w:pPr>
        <w:pStyle w:val="1"/>
        <w:jc w:val="both"/>
      </w:pPr>
      <w:r>
        <w:rPr>
          <w:rFonts w:ascii="Tahoma" w:eastAsia="Tahoma" w:hAnsi="Tahoma" w:cs="Tahoma"/>
          <w:color w:val="000000"/>
          <w:sz w:val="24"/>
          <w:szCs w:val="24"/>
        </w:rPr>
        <w:t>1. Зона застройки индивидуальными жилыми домами (Ж1)</w:t>
      </w:r>
    </w:p>
    <w:p w:rsidR="001A13E8" w:rsidRDefault="00CD4CA0">
      <w:pPr>
        <w:jc w:val="both"/>
      </w:pPr>
      <w:r>
        <w:rPr>
          <w:rFonts w:ascii="Tahoma" w:eastAsia="Tahoma" w:hAnsi="Tahoma" w:cs="Tahoma"/>
          <w:color w:val="000000"/>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9"/>
        <w:gridCol w:w="1595"/>
        <w:gridCol w:w="3968"/>
        <w:gridCol w:w="6523"/>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Для индивидуального жилищного строительства</w:t>
            </w:r>
          </w:p>
        </w:tc>
        <w:tc>
          <w:tcPr>
            <w:tcW w:w="1224" w:type="dxa"/>
            <w:vMerge w:val="restart"/>
          </w:tcPr>
          <w:p w:rsidR="001A13E8" w:rsidRDefault="00CD4CA0">
            <w:r>
              <w:rPr>
                <w:rFonts w:ascii="Tahoma" w:eastAsia="Tahoma" w:hAnsi="Tahoma" w:cs="Tahoma"/>
                <w:color w:val="000000"/>
                <w:sz w:val="20"/>
                <w:szCs w:val="20"/>
              </w:rPr>
              <w:t>2.1</w:t>
            </w:r>
          </w:p>
        </w:tc>
        <w:tc>
          <w:tcPr>
            <w:tcW w:w="4080" w:type="dxa"/>
            <w:vMerge w:val="restart"/>
          </w:tcPr>
          <w:p w:rsidR="001A13E8" w:rsidRDefault="00CD4CA0">
            <w:r>
              <w:rPr>
                <w:rFonts w:ascii="Tahoma" w:eastAsia="Tahoma" w:hAnsi="Tahoma" w:cs="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roofErr w:type="gramStart"/>
            <w:r>
              <w:rPr>
                <w:rFonts w:ascii="Tahoma" w:eastAsia="Tahoma" w:hAnsi="Tahoma" w:cs="Tahoma"/>
                <w:color w:val="000000"/>
                <w:sz w:val="20"/>
                <w:szCs w:val="20"/>
              </w:rPr>
              <w:t>При</w:t>
            </w:r>
            <w:proofErr w:type="gramEnd"/>
            <w:r>
              <w:rPr>
                <w:rFonts w:ascii="Tahoma" w:eastAsia="Tahoma" w:hAnsi="Tahoma" w:cs="Tahoma"/>
                <w:color w:val="000000"/>
                <w:sz w:val="20"/>
                <w:szCs w:val="20"/>
              </w:rPr>
              <w:t xml:space="preserve"> ширине земельного участка менее 12 м. для строительства жилого дома минимальный отступ от границ соседнего участка должен быть не менее: 1,0м -для одноэтажного жилого дома; 1,5м -для двухэтажного жилого дома; 3,0м -для трехэтажного жилого дома. 1,0 м - для вспомогательных объектов..</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eastAsia="Tahoma" w:hAnsi="Tahoma" w:cs="Tahoma"/>
                <w:color w:val="000000"/>
                <w:sz w:val="20"/>
                <w:szCs w:val="20"/>
              </w:rPr>
              <w:br/>
              <w:t xml:space="preserve"> - 3 м до проездов;</w:t>
            </w:r>
            <w:r>
              <w:rPr>
                <w:rFonts w:ascii="Tahoma" w:eastAsia="Tahoma" w:hAnsi="Tahoma" w:cs="Tahoma"/>
                <w:color w:val="000000"/>
                <w:sz w:val="20"/>
                <w:szCs w:val="20"/>
              </w:rPr>
              <w:br/>
              <w:t xml:space="preserve"> - 5 м до улиц.</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процент застройки в границах земельного участка – </w:t>
            </w:r>
            <w:r>
              <w:rPr>
                <w:rFonts w:ascii="Tahoma" w:eastAsia="Tahoma" w:hAnsi="Tahoma" w:cs="Tahoma"/>
                <w:color w:val="000000"/>
                <w:sz w:val="20"/>
                <w:szCs w:val="20"/>
              </w:rPr>
              <w:lastRenderedPageBreak/>
              <w:t>60%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lastRenderedPageBreak/>
              <w:t>2.</w:t>
            </w:r>
          </w:p>
        </w:tc>
        <w:tc>
          <w:tcPr>
            <w:tcW w:w="1903" w:type="dxa"/>
            <w:vMerge w:val="restart"/>
          </w:tcPr>
          <w:p w:rsidR="001A13E8" w:rsidRDefault="00CD4CA0">
            <w:r>
              <w:rPr>
                <w:rFonts w:ascii="Tahoma" w:eastAsia="Tahoma" w:hAnsi="Tahoma" w:cs="Tahoma"/>
                <w:color w:val="000000"/>
                <w:sz w:val="20"/>
                <w:szCs w:val="20"/>
              </w:rPr>
              <w:t>Для ведения личного подсобного хозяйства (приусадебный земельный участок)</w:t>
            </w:r>
          </w:p>
        </w:tc>
        <w:tc>
          <w:tcPr>
            <w:tcW w:w="1224" w:type="dxa"/>
            <w:vMerge w:val="restart"/>
          </w:tcPr>
          <w:p w:rsidR="001A13E8" w:rsidRDefault="00CD4CA0">
            <w:r>
              <w:rPr>
                <w:rFonts w:ascii="Tahoma" w:eastAsia="Tahoma" w:hAnsi="Tahoma" w:cs="Tahoma"/>
                <w:color w:val="000000"/>
                <w:sz w:val="20"/>
                <w:szCs w:val="20"/>
              </w:rPr>
              <w:t>2.2</w:t>
            </w:r>
          </w:p>
        </w:tc>
        <w:tc>
          <w:tcPr>
            <w:tcW w:w="4080" w:type="dxa"/>
            <w:vMerge w:val="restart"/>
          </w:tcPr>
          <w:p w:rsidR="001A13E8" w:rsidRDefault="00CD4CA0">
            <w:r>
              <w:rPr>
                <w:rFonts w:ascii="Tahoma" w:eastAsia="Tahoma" w:hAnsi="Tahoma" w:cs="Tahoma"/>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раздел земельного участка возможен на земельные участки, которые имеют доступ к территориям общего пользования по красной линии вдоль фронта улицы..</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eastAsia="Tahoma" w:hAnsi="Tahoma" w:cs="Tahoma"/>
                <w:color w:val="000000"/>
                <w:sz w:val="20"/>
                <w:szCs w:val="20"/>
              </w:rPr>
              <w:br/>
              <w:t xml:space="preserve"> - 3 м до проездов;</w:t>
            </w:r>
            <w:r>
              <w:rPr>
                <w:rFonts w:ascii="Tahoma" w:eastAsia="Tahoma" w:hAnsi="Tahoma" w:cs="Tahoma"/>
                <w:color w:val="000000"/>
                <w:sz w:val="20"/>
                <w:szCs w:val="20"/>
              </w:rPr>
              <w:br/>
              <w:t xml:space="preserve"> - 5 м до улиц.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 (исключение шпили, башни, флагштоки, антенны, вентиляционные и дымовые трубы).</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Блокированная жилая застройка</w:t>
            </w:r>
          </w:p>
        </w:tc>
        <w:tc>
          <w:tcPr>
            <w:tcW w:w="1224" w:type="dxa"/>
            <w:vMerge w:val="restart"/>
          </w:tcPr>
          <w:p w:rsidR="001A13E8" w:rsidRDefault="00CD4CA0">
            <w:r>
              <w:rPr>
                <w:rFonts w:ascii="Tahoma" w:eastAsia="Tahoma" w:hAnsi="Tahoma" w:cs="Tahoma"/>
                <w:color w:val="000000"/>
                <w:sz w:val="20"/>
                <w:szCs w:val="20"/>
              </w:rPr>
              <w:t>2.3</w:t>
            </w:r>
          </w:p>
        </w:tc>
        <w:tc>
          <w:tcPr>
            <w:tcW w:w="4080" w:type="dxa"/>
            <w:vMerge w:val="restart"/>
          </w:tcPr>
          <w:p w:rsidR="001A13E8" w:rsidRDefault="00CD4CA0">
            <w:r>
              <w:rPr>
                <w:rFonts w:ascii="Tahoma" w:eastAsia="Tahoma" w:hAnsi="Tahoma" w:cs="Tahoma"/>
                <w:color w:val="000000"/>
                <w:sz w:val="20"/>
                <w:szCs w:val="20"/>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w:t>
            </w:r>
            <w:r>
              <w:rPr>
                <w:rFonts w:ascii="Tahoma" w:eastAsia="Tahoma" w:hAnsi="Tahoma" w:cs="Tahoma"/>
                <w:color w:val="000000"/>
                <w:sz w:val="20"/>
                <w:szCs w:val="20"/>
              </w:rPr>
              <w:lastRenderedPageBreak/>
              <w:t>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rsidR="001A13E8" w:rsidRDefault="00CD4CA0">
            <w:r>
              <w:rPr>
                <w:rFonts w:ascii="Tahoma" w:eastAsia="Tahoma" w:hAnsi="Tahoma" w:cs="Tahoma"/>
                <w:color w:val="000000"/>
                <w:sz w:val="20"/>
                <w:szCs w:val="20"/>
              </w:rPr>
              <w:lastRenderedPageBreak/>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Минимальный размер земельного участка одного блока - 100 кв. м, или в соответствии с утвержденной документацией по планировке территории.</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Минимальная протяженность стороны земельного участка </w:t>
            </w:r>
            <w:r>
              <w:rPr>
                <w:rFonts w:ascii="Tahoma" w:eastAsia="Tahoma" w:hAnsi="Tahoma" w:cs="Tahoma"/>
                <w:color w:val="000000"/>
                <w:sz w:val="20"/>
                <w:szCs w:val="20"/>
              </w:rPr>
              <w:lastRenderedPageBreak/>
              <w:t>(протяженность стороны участка, расположенной вдоль красной линии) – 12 м Минимальная ширина земельного участка одного блока - 4 м, или в соответствии с утвержденной документацией по планировке территории.</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Между смежными блоками, расположенными на смежных земельных участках – 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eastAsia="Tahoma" w:hAnsi="Tahoma" w:cs="Tahoma"/>
                <w:color w:val="000000"/>
                <w:sz w:val="20"/>
                <w:szCs w:val="20"/>
              </w:rPr>
              <w:br/>
              <w:t xml:space="preserve"> - 3 м до проездов, или в соответствии с утвержденной документацией по планировке территории;</w:t>
            </w:r>
            <w:r>
              <w:rPr>
                <w:rFonts w:ascii="Tahoma" w:eastAsia="Tahoma" w:hAnsi="Tahoma" w:cs="Tahoma"/>
                <w:color w:val="000000"/>
                <w:sz w:val="20"/>
                <w:szCs w:val="20"/>
              </w:rPr>
              <w:br/>
              <w:t xml:space="preserve"> - 5 м до улиц, или в соответствии с утвержденной документацией по планировке территории.</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15%.</w:t>
            </w:r>
          </w:p>
        </w:tc>
      </w:tr>
      <w:tr w:rsidR="001A13E8">
        <w:tc>
          <w:tcPr>
            <w:tcW w:w="272" w:type="dxa"/>
            <w:vMerge w:val="restart"/>
          </w:tcPr>
          <w:p w:rsidR="001A13E8" w:rsidRDefault="00CD4CA0">
            <w:pPr>
              <w:jc w:val="center"/>
            </w:pPr>
            <w:r>
              <w:rPr>
                <w:rFonts w:ascii="Tahoma" w:eastAsia="Tahoma" w:hAnsi="Tahoma" w:cs="Tahoma"/>
                <w:color w:val="000000"/>
                <w:sz w:val="20"/>
                <w:szCs w:val="20"/>
              </w:rPr>
              <w:t>4.</w:t>
            </w:r>
          </w:p>
        </w:tc>
        <w:tc>
          <w:tcPr>
            <w:tcW w:w="1903" w:type="dxa"/>
            <w:vMerge w:val="restart"/>
          </w:tcPr>
          <w:p w:rsidR="001A13E8" w:rsidRDefault="00CD4CA0">
            <w:r>
              <w:rPr>
                <w:rFonts w:ascii="Tahoma" w:eastAsia="Tahoma" w:hAnsi="Tahoma" w:cs="Tahoma"/>
                <w:color w:val="000000"/>
                <w:sz w:val="20"/>
                <w:szCs w:val="20"/>
              </w:rPr>
              <w:t>Размещение гаражей для собственных нужд</w:t>
            </w:r>
          </w:p>
        </w:tc>
        <w:tc>
          <w:tcPr>
            <w:tcW w:w="1224" w:type="dxa"/>
            <w:vMerge w:val="restart"/>
          </w:tcPr>
          <w:p w:rsidR="001A13E8" w:rsidRDefault="00CD4CA0">
            <w:r>
              <w:rPr>
                <w:rFonts w:ascii="Tahoma" w:eastAsia="Tahoma" w:hAnsi="Tahoma" w:cs="Tahoma"/>
                <w:color w:val="000000"/>
                <w:sz w:val="20"/>
                <w:szCs w:val="20"/>
              </w:rPr>
              <w:t>2.7.2</w:t>
            </w:r>
          </w:p>
        </w:tc>
        <w:tc>
          <w:tcPr>
            <w:tcW w:w="4080" w:type="dxa"/>
            <w:vMerge w:val="restart"/>
          </w:tcPr>
          <w:p w:rsidR="001A13E8" w:rsidRDefault="00CD4CA0">
            <w:r>
              <w:rPr>
                <w:rFonts w:ascii="Tahoma" w:eastAsia="Tahoma" w:hAnsi="Tahoma" w:cs="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за исключением гаражных массивов). Допускается блокировка здания гаража по взаимному </w:t>
            </w:r>
            <w:r>
              <w:rPr>
                <w:rFonts w:ascii="Tahoma" w:eastAsia="Tahoma" w:hAnsi="Tahoma" w:cs="Tahoma"/>
                <w:color w:val="000000"/>
                <w:sz w:val="20"/>
                <w:szCs w:val="20"/>
              </w:rPr>
              <w:lastRenderedPageBreak/>
              <w:t>(письменному) согласию собственников земельных участков(арендаторов).</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 при устройстве раздвижных (</w:t>
            </w:r>
            <w:proofErr w:type="spellStart"/>
            <w:r>
              <w:rPr>
                <w:rFonts w:ascii="Tahoma" w:eastAsia="Tahoma" w:hAnsi="Tahoma" w:cs="Tahoma"/>
                <w:color w:val="000000"/>
                <w:sz w:val="20"/>
                <w:szCs w:val="20"/>
              </w:rPr>
              <w:t>роллетных</w:t>
            </w:r>
            <w:proofErr w:type="spellEnd"/>
            <w:r>
              <w:rPr>
                <w:rFonts w:ascii="Tahoma" w:eastAsia="Tahoma" w:hAnsi="Tahoma" w:cs="Tahoma"/>
                <w:color w:val="000000"/>
                <w:sz w:val="20"/>
                <w:szCs w:val="20"/>
              </w:rPr>
              <w:t>) ворот  - по границе земельного участка.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1 этаж.</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6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val="restart"/>
          </w:tcPr>
          <w:p w:rsidR="001A13E8" w:rsidRDefault="00CD4CA0">
            <w:pPr>
              <w:jc w:val="center"/>
            </w:pPr>
            <w:r>
              <w:rPr>
                <w:rFonts w:ascii="Tahoma" w:eastAsia="Tahoma" w:hAnsi="Tahoma" w:cs="Tahoma"/>
                <w:color w:val="000000"/>
                <w:sz w:val="20"/>
                <w:szCs w:val="20"/>
              </w:rPr>
              <w:t>5.</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6.</w:t>
            </w:r>
          </w:p>
        </w:tc>
        <w:tc>
          <w:tcPr>
            <w:tcW w:w="1903" w:type="dxa"/>
            <w:vMerge w:val="restart"/>
          </w:tcPr>
          <w:p w:rsidR="001A13E8" w:rsidRDefault="00CD4CA0">
            <w:r>
              <w:rPr>
                <w:rFonts w:ascii="Tahoma" w:eastAsia="Tahoma" w:hAnsi="Tahoma" w:cs="Tahoma"/>
                <w:color w:val="000000"/>
                <w:sz w:val="20"/>
                <w:szCs w:val="20"/>
              </w:rPr>
              <w:t>Социальное обслуживание</w:t>
            </w:r>
          </w:p>
        </w:tc>
        <w:tc>
          <w:tcPr>
            <w:tcW w:w="1224" w:type="dxa"/>
            <w:vMerge w:val="restart"/>
          </w:tcPr>
          <w:p w:rsidR="001A13E8" w:rsidRDefault="00CD4CA0">
            <w:r>
              <w:rPr>
                <w:rFonts w:ascii="Tahoma" w:eastAsia="Tahoma" w:hAnsi="Tahoma" w:cs="Tahoma"/>
                <w:color w:val="000000"/>
                <w:sz w:val="20"/>
                <w:szCs w:val="20"/>
              </w:rPr>
              <w:t>3.2</w:t>
            </w:r>
          </w:p>
        </w:tc>
        <w:tc>
          <w:tcPr>
            <w:tcW w:w="4080" w:type="dxa"/>
            <w:vMerge w:val="restart"/>
          </w:tcPr>
          <w:p w:rsidR="001A13E8" w:rsidRDefault="00CD4CA0">
            <w:r>
              <w:rPr>
                <w:rFonts w:ascii="Tahoma" w:eastAsia="Tahoma" w:hAnsi="Tahoma" w:cs="Tahoma"/>
                <w:color w:val="000000"/>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7.</w:t>
            </w:r>
          </w:p>
        </w:tc>
        <w:tc>
          <w:tcPr>
            <w:tcW w:w="1903" w:type="dxa"/>
            <w:vMerge w:val="restart"/>
          </w:tcPr>
          <w:p w:rsidR="001A13E8" w:rsidRDefault="00CD4CA0">
            <w:r>
              <w:rPr>
                <w:rFonts w:ascii="Tahoma" w:eastAsia="Tahoma" w:hAnsi="Tahoma" w:cs="Tahoma"/>
                <w:color w:val="000000"/>
                <w:sz w:val="20"/>
                <w:szCs w:val="20"/>
              </w:rPr>
              <w:t>Здравоохранение</w:t>
            </w:r>
          </w:p>
        </w:tc>
        <w:tc>
          <w:tcPr>
            <w:tcW w:w="1224" w:type="dxa"/>
            <w:vMerge w:val="restart"/>
          </w:tcPr>
          <w:p w:rsidR="001A13E8" w:rsidRDefault="00CD4CA0">
            <w:r>
              <w:rPr>
                <w:rFonts w:ascii="Tahoma" w:eastAsia="Tahoma" w:hAnsi="Tahoma" w:cs="Tahoma"/>
                <w:color w:val="000000"/>
                <w:sz w:val="20"/>
                <w:szCs w:val="20"/>
              </w:rPr>
              <w:t>3.4</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8.</w:t>
            </w:r>
          </w:p>
        </w:tc>
        <w:tc>
          <w:tcPr>
            <w:tcW w:w="1903" w:type="dxa"/>
            <w:vMerge w:val="restart"/>
          </w:tcPr>
          <w:p w:rsidR="001A13E8" w:rsidRDefault="00CD4CA0">
            <w:r>
              <w:rPr>
                <w:rFonts w:ascii="Tahoma" w:eastAsia="Tahoma" w:hAnsi="Tahoma" w:cs="Tahoma"/>
                <w:color w:val="000000"/>
                <w:sz w:val="20"/>
                <w:szCs w:val="20"/>
              </w:rPr>
              <w:t>Дошкольное, начальное и среднее общее образование</w:t>
            </w:r>
          </w:p>
        </w:tc>
        <w:tc>
          <w:tcPr>
            <w:tcW w:w="1224" w:type="dxa"/>
            <w:vMerge w:val="restart"/>
          </w:tcPr>
          <w:p w:rsidR="001A13E8" w:rsidRDefault="00CD4CA0">
            <w:r>
              <w:rPr>
                <w:rFonts w:ascii="Tahoma" w:eastAsia="Tahoma" w:hAnsi="Tahoma" w:cs="Tahoma"/>
                <w:color w:val="000000"/>
                <w:sz w:val="20"/>
                <w:szCs w:val="20"/>
              </w:rPr>
              <w:t>3.5.1</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24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9.</w:t>
            </w:r>
          </w:p>
        </w:tc>
        <w:tc>
          <w:tcPr>
            <w:tcW w:w="1903" w:type="dxa"/>
            <w:vMerge w:val="restart"/>
          </w:tcPr>
          <w:p w:rsidR="001A13E8" w:rsidRDefault="00CD4CA0">
            <w:r>
              <w:rPr>
                <w:rFonts w:ascii="Tahoma" w:eastAsia="Tahoma" w:hAnsi="Tahoma" w:cs="Tahoma"/>
                <w:color w:val="000000"/>
                <w:sz w:val="20"/>
                <w:szCs w:val="20"/>
              </w:rPr>
              <w:t>Культурное развитие</w:t>
            </w:r>
          </w:p>
        </w:tc>
        <w:tc>
          <w:tcPr>
            <w:tcW w:w="1224" w:type="dxa"/>
            <w:vMerge w:val="restart"/>
          </w:tcPr>
          <w:p w:rsidR="001A13E8" w:rsidRDefault="00CD4CA0">
            <w:r>
              <w:rPr>
                <w:rFonts w:ascii="Tahoma" w:eastAsia="Tahoma" w:hAnsi="Tahoma" w:cs="Tahoma"/>
                <w:color w:val="000000"/>
                <w:sz w:val="20"/>
                <w:szCs w:val="20"/>
              </w:rPr>
              <w:t>3.6</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10.</w:t>
            </w:r>
          </w:p>
        </w:tc>
        <w:tc>
          <w:tcPr>
            <w:tcW w:w="1903" w:type="dxa"/>
            <w:vMerge w:val="restart"/>
          </w:tcPr>
          <w:p w:rsidR="001A13E8" w:rsidRDefault="00CD4CA0">
            <w:r>
              <w:rPr>
                <w:rFonts w:ascii="Tahoma" w:eastAsia="Tahoma" w:hAnsi="Tahoma" w:cs="Tahoma"/>
                <w:color w:val="000000"/>
                <w:sz w:val="20"/>
                <w:szCs w:val="20"/>
              </w:rPr>
              <w:t>Религиозное использование</w:t>
            </w:r>
          </w:p>
        </w:tc>
        <w:tc>
          <w:tcPr>
            <w:tcW w:w="1224" w:type="dxa"/>
            <w:vMerge w:val="restart"/>
          </w:tcPr>
          <w:p w:rsidR="001A13E8" w:rsidRDefault="00CD4CA0">
            <w:r>
              <w:rPr>
                <w:rFonts w:ascii="Tahoma" w:eastAsia="Tahoma" w:hAnsi="Tahoma" w:cs="Tahoma"/>
                <w:color w:val="000000"/>
                <w:sz w:val="20"/>
                <w:szCs w:val="20"/>
              </w:rPr>
              <w:t>3.7</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Максимальная этажность здания и максимальная высота здания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Максимальная этажность здания и максимальная высота здания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11.</w:t>
            </w:r>
          </w:p>
        </w:tc>
        <w:tc>
          <w:tcPr>
            <w:tcW w:w="1903" w:type="dxa"/>
            <w:vMerge w:val="restart"/>
          </w:tcPr>
          <w:p w:rsidR="001A13E8" w:rsidRDefault="00CD4CA0">
            <w:r>
              <w:rPr>
                <w:rFonts w:ascii="Tahoma" w:eastAsia="Tahoma" w:hAnsi="Tahoma" w:cs="Tahoma"/>
                <w:color w:val="000000"/>
                <w:sz w:val="20"/>
                <w:szCs w:val="20"/>
              </w:rPr>
              <w:t>Обеспечение занятий спортом в помещениях</w:t>
            </w:r>
          </w:p>
        </w:tc>
        <w:tc>
          <w:tcPr>
            <w:tcW w:w="1224" w:type="dxa"/>
            <w:vMerge w:val="restart"/>
          </w:tcPr>
          <w:p w:rsidR="001A13E8" w:rsidRDefault="00CD4CA0">
            <w:r>
              <w:rPr>
                <w:rFonts w:ascii="Tahoma" w:eastAsia="Tahoma" w:hAnsi="Tahoma" w:cs="Tahoma"/>
                <w:color w:val="000000"/>
                <w:sz w:val="20"/>
                <w:szCs w:val="20"/>
              </w:rPr>
              <w:t>5.1.2</w:t>
            </w:r>
          </w:p>
        </w:tc>
        <w:tc>
          <w:tcPr>
            <w:tcW w:w="4080" w:type="dxa"/>
            <w:vMerge w:val="restart"/>
          </w:tcPr>
          <w:p w:rsidR="001A13E8" w:rsidRDefault="00CD4CA0">
            <w:r>
              <w:rPr>
                <w:rFonts w:ascii="Tahoma" w:eastAsia="Tahoma" w:hAnsi="Tahoma" w:cs="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Максимальная этажность здания и максимальная высота здания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12.</w:t>
            </w:r>
          </w:p>
        </w:tc>
        <w:tc>
          <w:tcPr>
            <w:tcW w:w="1903" w:type="dxa"/>
            <w:vMerge w:val="restart"/>
          </w:tcPr>
          <w:p w:rsidR="001A13E8" w:rsidRDefault="00CD4CA0">
            <w:r>
              <w:rPr>
                <w:rFonts w:ascii="Tahoma" w:eastAsia="Tahoma" w:hAnsi="Tahoma" w:cs="Tahoma"/>
                <w:color w:val="000000"/>
                <w:sz w:val="20"/>
                <w:szCs w:val="20"/>
              </w:rPr>
              <w:t>Площадки для занятий спортом</w:t>
            </w:r>
          </w:p>
        </w:tc>
        <w:tc>
          <w:tcPr>
            <w:tcW w:w="1224" w:type="dxa"/>
            <w:vMerge w:val="restart"/>
          </w:tcPr>
          <w:p w:rsidR="001A13E8" w:rsidRDefault="00CD4CA0">
            <w:r>
              <w:rPr>
                <w:rFonts w:ascii="Tahoma" w:eastAsia="Tahoma" w:hAnsi="Tahoma" w:cs="Tahoma"/>
                <w:color w:val="000000"/>
                <w:sz w:val="20"/>
                <w:szCs w:val="20"/>
              </w:rPr>
              <w:t>5.1.3</w:t>
            </w:r>
          </w:p>
        </w:tc>
        <w:tc>
          <w:tcPr>
            <w:tcW w:w="4080" w:type="dxa"/>
            <w:vMerge w:val="restart"/>
          </w:tcPr>
          <w:p w:rsidR="001A13E8" w:rsidRDefault="00CD4CA0">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val="restart"/>
          </w:tcPr>
          <w:p w:rsidR="001A13E8" w:rsidRDefault="00CD4CA0">
            <w:pPr>
              <w:jc w:val="center"/>
            </w:pPr>
            <w:r>
              <w:rPr>
                <w:rFonts w:ascii="Tahoma" w:eastAsia="Tahoma" w:hAnsi="Tahoma" w:cs="Tahoma"/>
                <w:color w:val="000000"/>
                <w:sz w:val="20"/>
                <w:szCs w:val="20"/>
              </w:rPr>
              <w:t>13.</w:t>
            </w:r>
          </w:p>
        </w:tc>
        <w:tc>
          <w:tcPr>
            <w:tcW w:w="1903" w:type="dxa"/>
            <w:vMerge w:val="restart"/>
          </w:tcPr>
          <w:p w:rsidR="001A13E8" w:rsidRDefault="00CD4CA0">
            <w:r>
              <w:rPr>
                <w:rFonts w:ascii="Tahoma" w:eastAsia="Tahoma" w:hAnsi="Tahoma" w:cs="Tahoma"/>
                <w:color w:val="000000"/>
                <w:sz w:val="20"/>
                <w:szCs w:val="20"/>
              </w:rPr>
              <w:t>Обеспечение внутреннего правопорядка</w:t>
            </w:r>
          </w:p>
        </w:tc>
        <w:tc>
          <w:tcPr>
            <w:tcW w:w="1224" w:type="dxa"/>
            <w:vMerge w:val="restart"/>
          </w:tcPr>
          <w:p w:rsidR="001A13E8" w:rsidRDefault="00CD4CA0">
            <w:r>
              <w:rPr>
                <w:rFonts w:ascii="Tahoma" w:eastAsia="Tahoma" w:hAnsi="Tahoma" w:cs="Tahoma"/>
                <w:color w:val="000000"/>
                <w:sz w:val="20"/>
                <w:szCs w:val="20"/>
              </w:rPr>
              <w:t>8.3</w:t>
            </w:r>
          </w:p>
        </w:tc>
        <w:tc>
          <w:tcPr>
            <w:tcW w:w="4080" w:type="dxa"/>
            <w:vMerge w:val="restart"/>
          </w:tcPr>
          <w:p w:rsidR="001A13E8" w:rsidRDefault="00CD4CA0">
            <w:r>
              <w:rPr>
                <w:rFonts w:ascii="Tahoma" w:eastAsia="Tahoma" w:hAnsi="Tahoma" w:cs="Tahoma"/>
                <w:color w:val="000000"/>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Pr>
                <w:rFonts w:ascii="Tahoma" w:eastAsia="Tahoma" w:hAnsi="Tahoma" w:cs="Tahoma"/>
                <w:color w:val="000000"/>
                <w:sz w:val="20"/>
                <w:szCs w:val="20"/>
              </w:rPr>
              <w:t>Росгвардии</w:t>
            </w:r>
            <w:proofErr w:type="spellEnd"/>
            <w:r>
              <w:rPr>
                <w:rFonts w:ascii="Tahoma" w:eastAsia="Tahoma" w:hAnsi="Tahoma" w:cs="Tahoma"/>
                <w:color w:val="000000"/>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14.</w:t>
            </w:r>
          </w:p>
        </w:tc>
        <w:tc>
          <w:tcPr>
            <w:tcW w:w="1903" w:type="dxa"/>
            <w:vMerge w:val="restart"/>
          </w:tcPr>
          <w:p w:rsidR="001A13E8" w:rsidRDefault="00CD4CA0">
            <w:r>
              <w:rPr>
                <w:rFonts w:ascii="Tahoma" w:eastAsia="Tahoma" w:hAnsi="Tahoma" w:cs="Tahoma"/>
                <w:color w:val="000000"/>
                <w:sz w:val="20"/>
                <w:szCs w:val="20"/>
              </w:rPr>
              <w:t>Историко-культурная деятельность</w:t>
            </w:r>
          </w:p>
        </w:tc>
        <w:tc>
          <w:tcPr>
            <w:tcW w:w="1224" w:type="dxa"/>
            <w:vMerge w:val="restart"/>
          </w:tcPr>
          <w:p w:rsidR="001A13E8" w:rsidRDefault="00CD4CA0">
            <w:r>
              <w:rPr>
                <w:rFonts w:ascii="Tahoma" w:eastAsia="Tahoma" w:hAnsi="Tahoma" w:cs="Tahoma"/>
                <w:color w:val="000000"/>
                <w:sz w:val="20"/>
                <w:szCs w:val="20"/>
              </w:rPr>
              <w:t>9.3</w:t>
            </w:r>
          </w:p>
        </w:tc>
        <w:tc>
          <w:tcPr>
            <w:tcW w:w="4080" w:type="dxa"/>
            <w:vMerge w:val="restart"/>
          </w:tcPr>
          <w:p w:rsidR="001A13E8" w:rsidRDefault="00CD4CA0">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val="restart"/>
          </w:tcPr>
          <w:p w:rsidR="001A13E8" w:rsidRDefault="00CD4CA0">
            <w:pPr>
              <w:jc w:val="center"/>
            </w:pPr>
            <w:r>
              <w:rPr>
                <w:rFonts w:ascii="Tahoma" w:eastAsia="Tahoma" w:hAnsi="Tahoma" w:cs="Tahoma"/>
                <w:color w:val="000000"/>
                <w:sz w:val="20"/>
                <w:szCs w:val="20"/>
              </w:rPr>
              <w:t>15.</w:t>
            </w:r>
          </w:p>
        </w:tc>
        <w:tc>
          <w:tcPr>
            <w:tcW w:w="1903" w:type="dxa"/>
            <w:vMerge w:val="restart"/>
          </w:tcPr>
          <w:p w:rsidR="001A13E8" w:rsidRDefault="00CD4CA0">
            <w:r>
              <w:rPr>
                <w:rFonts w:ascii="Tahoma" w:eastAsia="Tahoma" w:hAnsi="Tahoma" w:cs="Tahoma"/>
                <w:color w:val="000000"/>
                <w:sz w:val="20"/>
                <w:szCs w:val="20"/>
              </w:rPr>
              <w:t>Ведение садоводства</w:t>
            </w:r>
          </w:p>
        </w:tc>
        <w:tc>
          <w:tcPr>
            <w:tcW w:w="1224" w:type="dxa"/>
            <w:vMerge w:val="restart"/>
          </w:tcPr>
          <w:p w:rsidR="001A13E8" w:rsidRDefault="00CD4CA0">
            <w:r>
              <w:rPr>
                <w:rFonts w:ascii="Tahoma" w:eastAsia="Tahoma" w:hAnsi="Tahoma" w:cs="Tahoma"/>
                <w:color w:val="000000"/>
                <w:sz w:val="20"/>
                <w:szCs w:val="20"/>
              </w:rPr>
              <w:t>13.2</w:t>
            </w:r>
          </w:p>
        </w:tc>
        <w:tc>
          <w:tcPr>
            <w:tcW w:w="4080" w:type="dxa"/>
            <w:vMerge w:val="restart"/>
          </w:tcPr>
          <w:p w:rsidR="001A13E8" w:rsidRDefault="00CD4CA0">
            <w:r>
              <w:rPr>
                <w:rFonts w:ascii="Tahoma" w:eastAsia="Tahoma" w:hAnsi="Tahoma" w:cs="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600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раздел земельного участка возможен на земельные участки, которые имеют доступ к территориям общего пользования по красной линии вдоль фронта улицы..</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eastAsia="Tahoma" w:hAnsi="Tahoma" w:cs="Tahoma"/>
                <w:color w:val="000000"/>
                <w:sz w:val="20"/>
                <w:szCs w:val="20"/>
              </w:rPr>
              <w:br/>
              <w:t xml:space="preserve"> - 3 м до проездов;</w:t>
            </w:r>
            <w:r>
              <w:rPr>
                <w:rFonts w:ascii="Tahoma" w:eastAsia="Tahoma" w:hAnsi="Tahoma" w:cs="Tahoma"/>
                <w:color w:val="000000"/>
                <w:sz w:val="20"/>
                <w:szCs w:val="20"/>
              </w:rPr>
              <w:br/>
              <w:t xml:space="preserve"> - 5 м до улиц.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8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tcPr>
          <w:p w:rsidR="001A13E8" w:rsidRDefault="00CD4CA0">
            <w:pPr>
              <w:jc w:val="center"/>
            </w:pPr>
            <w:r>
              <w:rPr>
                <w:rFonts w:ascii="Tahoma" w:eastAsia="Tahoma" w:hAnsi="Tahoma" w:cs="Tahoma"/>
                <w:color w:val="000000"/>
                <w:sz w:val="20"/>
                <w:szCs w:val="20"/>
              </w:rPr>
              <w:t>16.</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17.</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18.</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8"/>
        <w:gridCol w:w="1595"/>
        <w:gridCol w:w="3961"/>
        <w:gridCol w:w="6531"/>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Малоэтажная многоквартирная жилая застройка</w:t>
            </w:r>
          </w:p>
        </w:tc>
        <w:tc>
          <w:tcPr>
            <w:tcW w:w="1224" w:type="dxa"/>
            <w:vMerge w:val="restart"/>
          </w:tcPr>
          <w:p w:rsidR="001A13E8" w:rsidRDefault="00CD4CA0">
            <w:r>
              <w:rPr>
                <w:rFonts w:ascii="Tahoma" w:eastAsia="Tahoma" w:hAnsi="Tahoma" w:cs="Tahoma"/>
                <w:color w:val="000000"/>
                <w:sz w:val="20"/>
                <w:szCs w:val="20"/>
              </w:rPr>
              <w:t>2.1.1</w:t>
            </w:r>
          </w:p>
        </w:tc>
        <w:tc>
          <w:tcPr>
            <w:tcW w:w="4080" w:type="dxa"/>
            <w:vMerge w:val="restart"/>
          </w:tcPr>
          <w:p w:rsidR="001A13E8" w:rsidRDefault="00CD4CA0">
            <w:r>
              <w:rPr>
                <w:rFonts w:ascii="Tahoma" w:eastAsia="Tahoma" w:hAnsi="Tahoma" w:cs="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Бытовое обслуживание</w:t>
            </w:r>
          </w:p>
        </w:tc>
        <w:tc>
          <w:tcPr>
            <w:tcW w:w="1224" w:type="dxa"/>
            <w:vMerge w:val="restart"/>
          </w:tcPr>
          <w:p w:rsidR="001A13E8" w:rsidRDefault="00CD4CA0">
            <w:r>
              <w:rPr>
                <w:rFonts w:ascii="Tahoma" w:eastAsia="Tahoma" w:hAnsi="Tahoma" w:cs="Tahoma"/>
                <w:color w:val="000000"/>
                <w:sz w:val="20"/>
                <w:szCs w:val="20"/>
              </w:rPr>
              <w:t>3.3</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Амбулаторное ветеринарное обслуживание</w:t>
            </w:r>
          </w:p>
        </w:tc>
        <w:tc>
          <w:tcPr>
            <w:tcW w:w="1224" w:type="dxa"/>
            <w:vMerge w:val="restart"/>
          </w:tcPr>
          <w:p w:rsidR="001A13E8" w:rsidRDefault="00CD4CA0">
            <w:r>
              <w:rPr>
                <w:rFonts w:ascii="Tahoma" w:eastAsia="Tahoma" w:hAnsi="Tahoma" w:cs="Tahoma"/>
                <w:color w:val="000000"/>
                <w:sz w:val="20"/>
                <w:szCs w:val="20"/>
              </w:rPr>
              <w:t>3.10.1</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p w:rsidR="001A13E8" w:rsidRDefault="00CD4CA0">
            <w:r>
              <w:rPr>
                <w:rFonts w:ascii="Tahoma" w:eastAsia="Tahoma" w:hAnsi="Tahoma" w:cs="Tahoma"/>
                <w:color w:val="000000"/>
                <w:sz w:val="20"/>
                <w:szCs w:val="20"/>
              </w:rPr>
              <w:t>Предельное количество этажей – 2 этажа.</w:t>
            </w:r>
          </w:p>
          <w:p w:rsidR="001A13E8" w:rsidRDefault="00CD4CA0">
            <w:r>
              <w:rPr>
                <w:rFonts w:ascii="Tahoma" w:eastAsia="Tahoma" w:hAnsi="Tahoma" w:cs="Tahoma"/>
                <w:color w:val="000000"/>
                <w:sz w:val="20"/>
                <w:szCs w:val="20"/>
              </w:rPr>
              <w:t>Предельная высота зданий, строений, сооружений – 15 м.</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Предельное количество этажей – 2 этажа.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15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Деловое управление</w:t>
            </w:r>
          </w:p>
        </w:tc>
        <w:tc>
          <w:tcPr>
            <w:tcW w:w="1224" w:type="dxa"/>
          </w:tcPr>
          <w:p w:rsidR="001A13E8" w:rsidRDefault="00CD4CA0">
            <w:r>
              <w:rPr>
                <w:rFonts w:ascii="Tahoma" w:eastAsia="Tahoma" w:hAnsi="Tahoma" w:cs="Tahoma"/>
                <w:color w:val="000000"/>
                <w:sz w:val="20"/>
                <w:szCs w:val="20"/>
              </w:rPr>
              <w:t>4.1</w:t>
            </w:r>
          </w:p>
        </w:tc>
        <w:tc>
          <w:tcPr>
            <w:tcW w:w="4080" w:type="dxa"/>
          </w:tcPr>
          <w:p w:rsidR="001A13E8" w:rsidRDefault="00CD4CA0">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vMerge/>
          </w:tcPr>
          <w:p w:rsidR="001A13E8" w:rsidRDefault="001A13E8"/>
        </w:tc>
      </w:tr>
      <w:tr w:rsidR="001A13E8">
        <w:tc>
          <w:tcPr>
            <w:tcW w:w="272" w:type="dxa"/>
            <w:vMerge w:val="restart"/>
          </w:tcPr>
          <w:p w:rsidR="001A13E8" w:rsidRDefault="00CD4CA0">
            <w:pPr>
              <w:jc w:val="center"/>
            </w:pPr>
            <w:r>
              <w:rPr>
                <w:rFonts w:ascii="Tahoma" w:eastAsia="Tahoma" w:hAnsi="Tahoma" w:cs="Tahoma"/>
                <w:color w:val="000000"/>
                <w:sz w:val="20"/>
                <w:szCs w:val="20"/>
              </w:rPr>
              <w:t>5.</w:t>
            </w:r>
          </w:p>
        </w:tc>
        <w:tc>
          <w:tcPr>
            <w:tcW w:w="1903" w:type="dxa"/>
            <w:vMerge w:val="restart"/>
          </w:tcPr>
          <w:p w:rsidR="001A13E8" w:rsidRDefault="00CD4CA0">
            <w:r>
              <w:rPr>
                <w:rFonts w:ascii="Tahoma" w:eastAsia="Tahoma" w:hAnsi="Tahoma" w:cs="Tahoma"/>
                <w:color w:val="000000"/>
                <w:sz w:val="20"/>
                <w:szCs w:val="20"/>
              </w:rPr>
              <w:t>Магазины</w:t>
            </w:r>
          </w:p>
        </w:tc>
        <w:tc>
          <w:tcPr>
            <w:tcW w:w="1224" w:type="dxa"/>
            <w:vMerge w:val="restart"/>
          </w:tcPr>
          <w:p w:rsidR="001A13E8" w:rsidRDefault="00CD4CA0">
            <w:r>
              <w:rPr>
                <w:rFonts w:ascii="Tahoma" w:eastAsia="Tahoma" w:hAnsi="Tahoma" w:cs="Tahoma"/>
                <w:color w:val="000000"/>
                <w:sz w:val="20"/>
                <w:szCs w:val="20"/>
              </w:rPr>
              <w:t>4.4</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6.</w:t>
            </w:r>
          </w:p>
        </w:tc>
        <w:tc>
          <w:tcPr>
            <w:tcW w:w="1903" w:type="dxa"/>
            <w:vMerge w:val="restart"/>
          </w:tcPr>
          <w:p w:rsidR="001A13E8" w:rsidRDefault="00CD4CA0">
            <w:r>
              <w:rPr>
                <w:rFonts w:ascii="Tahoma" w:eastAsia="Tahoma" w:hAnsi="Tahoma" w:cs="Tahoma"/>
                <w:color w:val="000000"/>
                <w:sz w:val="20"/>
                <w:szCs w:val="20"/>
              </w:rPr>
              <w:t>Общественное питание</w:t>
            </w:r>
          </w:p>
        </w:tc>
        <w:tc>
          <w:tcPr>
            <w:tcW w:w="1224" w:type="dxa"/>
            <w:vMerge w:val="restart"/>
          </w:tcPr>
          <w:p w:rsidR="001A13E8" w:rsidRDefault="00CD4CA0">
            <w:r>
              <w:rPr>
                <w:rFonts w:ascii="Tahoma" w:eastAsia="Tahoma" w:hAnsi="Tahoma" w:cs="Tahoma"/>
                <w:color w:val="000000"/>
                <w:sz w:val="20"/>
                <w:szCs w:val="20"/>
              </w:rPr>
              <w:t>4.6</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bl>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F94B22">
      <w:r>
        <w:rPr>
          <w:rFonts w:ascii="Tahoma" w:eastAsia="Tahoma" w:hAnsi="Tahoma" w:cs="Tahoma"/>
          <w:color w:val="000000"/>
          <w:sz w:val="20"/>
          <w:szCs w:val="20"/>
        </w:rPr>
        <w:t>1)</w:t>
      </w:r>
      <w:r>
        <w:rPr>
          <w:rFonts w:ascii="Tahoma" w:eastAsia="Tahoma" w:hAnsi="Tahoma" w:cs="Tahoma"/>
          <w:color w:val="000000"/>
          <w:sz w:val="20"/>
          <w:szCs w:val="20"/>
        </w:rPr>
        <w:tab/>
        <w:t>Расстояния до границ соседнего земельного участка должны быть не менее:</w:t>
      </w:r>
      <w:r>
        <w:rPr>
          <w:rFonts w:ascii="Tahoma" w:eastAsia="Tahoma" w:hAnsi="Tahoma" w:cs="Tahoma"/>
          <w:color w:val="000000"/>
          <w:sz w:val="20"/>
          <w:szCs w:val="20"/>
        </w:rPr>
        <w:br/>
        <w:t>а)</w:t>
      </w:r>
      <w:r>
        <w:rPr>
          <w:rFonts w:ascii="Tahoma" w:eastAsia="Tahoma" w:hAnsi="Tahoma" w:cs="Tahoma"/>
          <w:color w:val="000000"/>
          <w:sz w:val="20"/>
          <w:szCs w:val="20"/>
        </w:rPr>
        <w:tab/>
        <w:t>хозяйственных построек (бани, гаража и др.) - 1 м;</w:t>
      </w:r>
      <w:r>
        <w:rPr>
          <w:rFonts w:ascii="Tahoma" w:eastAsia="Tahoma" w:hAnsi="Tahoma" w:cs="Tahoma"/>
          <w:color w:val="000000"/>
          <w:sz w:val="20"/>
          <w:szCs w:val="20"/>
        </w:rPr>
        <w:br/>
        <w:t>б)</w:t>
      </w:r>
      <w:r>
        <w:rPr>
          <w:rFonts w:ascii="Tahoma" w:eastAsia="Tahoma" w:hAnsi="Tahoma" w:cs="Tahoma"/>
          <w:color w:val="000000"/>
          <w:sz w:val="20"/>
          <w:szCs w:val="20"/>
        </w:rPr>
        <w:tab/>
        <w:t>от стволов высокорослых деревьев - 4 м;</w:t>
      </w:r>
      <w:r>
        <w:rPr>
          <w:rFonts w:ascii="Tahoma" w:eastAsia="Tahoma" w:hAnsi="Tahoma" w:cs="Tahoma"/>
          <w:color w:val="000000"/>
          <w:sz w:val="20"/>
          <w:szCs w:val="20"/>
        </w:rPr>
        <w:br/>
        <w:t>в)</w:t>
      </w:r>
      <w:r>
        <w:rPr>
          <w:rFonts w:ascii="Tahoma" w:eastAsia="Tahoma" w:hAnsi="Tahoma" w:cs="Tahoma"/>
          <w:color w:val="000000"/>
          <w:sz w:val="20"/>
          <w:szCs w:val="20"/>
        </w:rPr>
        <w:tab/>
        <w:t>от стволов среднерослых деревьев - 2 м;</w:t>
      </w:r>
      <w:r>
        <w:rPr>
          <w:rFonts w:ascii="Tahoma" w:eastAsia="Tahoma" w:hAnsi="Tahoma" w:cs="Tahoma"/>
          <w:color w:val="000000"/>
          <w:sz w:val="20"/>
          <w:szCs w:val="20"/>
        </w:rPr>
        <w:br/>
        <w:t>г)</w:t>
      </w:r>
      <w:r>
        <w:rPr>
          <w:rFonts w:ascii="Tahoma" w:eastAsia="Tahoma" w:hAnsi="Tahoma" w:cs="Tahoma"/>
          <w:color w:val="000000"/>
          <w:sz w:val="20"/>
          <w:szCs w:val="20"/>
        </w:rPr>
        <w:tab/>
        <w:t>от кустарника - 1 м.</w:t>
      </w:r>
      <w:r>
        <w:rPr>
          <w:rFonts w:ascii="Tahoma" w:eastAsia="Tahoma" w:hAnsi="Tahoma" w:cs="Tahoma"/>
          <w:color w:val="000000"/>
          <w:sz w:val="20"/>
          <w:szCs w:val="20"/>
        </w:rPr>
        <w:b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rFonts w:ascii="Tahoma" w:eastAsia="Tahoma" w:hAnsi="Tahoma" w:cs="Tahoma"/>
          <w:color w:val="000000"/>
          <w:sz w:val="20"/>
          <w:szCs w:val="20"/>
        </w:rPr>
        <w:b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 6 метров.</w:t>
      </w:r>
      <w:r>
        <w:rPr>
          <w:rFonts w:ascii="Tahoma" w:eastAsia="Tahoma" w:hAnsi="Tahoma" w:cs="Tahoma"/>
          <w:color w:val="000000"/>
          <w:sz w:val="20"/>
          <w:szCs w:val="20"/>
        </w:rPr>
        <w:b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rFonts w:ascii="Tahoma" w:eastAsia="Tahoma" w:hAnsi="Tahoma" w:cs="Tahoma"/>
          <w:color w:val="000000"/>
          <w:sz w:val="20"/>
          <w:szCs w:val="20"/>
        </w:rPr>
        <w:br/>
        <w:t>2)</w:t>
      </w:r>
      <w:r>
        <w:rPr>
          <w:rFonts w:ascii="Tahoma" w:eastAsia="Tahoma" w:hAnsi="Tahoma" w:cs="Tahoma"/>
          <w:color w:val="000000"/>
          <w:sz w:val="20"/>
          <w:szCs w:val="20"/>
        </w:rPr>
        <w:tab/>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rFonts w:ascii="Tahoma" w:eastAsia="Tahoma" w:hAnsi="Tahoma" w:cs="Tahoma"/>
          <w:color w:val="000000"/>
          <w:sz w:val="20"/>
          <w:szCs w:val="20"/>
        </w:rPr>
        <w:br/>
        <w:t>3)</w:t>
      </w:r>
      <w:r>
        <w:rPr>
          <w:rFonts w:ascii="Tahoma" w:eastAsia="Tahoma" w:hAnsi="Tahoma" w:cs="Tahoma"/>
          <w:color w:val="000000"/>
          <w:sz w:val="20"/>
          <w:szCs w:val="20"/>
        </w:rPr>
        <w:tab/>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rFonts w:ascii="Tahoma" w:eastAsia="Tahoma" w:hAnsi="Tahoma" w:cs="Tahoma"/>
          <w:color w:val="000000"/>
          <w:sz w:val="20"/>
          <w:szCs w:val="20"/>
        </w:rPr>
        <w:br/>
        <w:t>4)</w:t>
      </w:r>
      <w:r>
        <w:rPr>
          <w:rFonts w:ascii="Tahoma" w:eastAsia="Tahoma" w:hAnsi="Tahoma" w:cs="Tahoma"/>
          <w:color w:val="000000"/>
          <w:sz w:val="20"/>
          <w:szCs w:val="20"/>
        </w:rPr>
        <w:tab/>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rFonts w:ascii="Tahoma" w:eastAsia="Tahoma" w:hAnsi="Tahoma" w:cs="Tahoma"/>
          <w:color w:val="000000"/>
          <w:sz w:val="20"/>
          <w:szCs w:val="20"/>
        </w:rPr>
        <w:br/>
        <w:t>5)</w:t>
      </w:r>
      <w:r>
        <w:rPr>
          <w:rFonts w:ascii="Tahoma" w:eastAsia="Tahoma" w:hAnsi="Tahoma" w:cs="Tahoma"/>
          <w:color w:val="000000"/>
          <w:sz w:val="20"/>
          <w:szCs w:val="20"/>
        </w:rPr>
        <w:tab/>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rFonts w:ascii="Tahoma" w:eastAsia="Tahoma" w:hAnsi="Tahoma" w:cs="Tahoma"/>
          <w:color w:val="000000"/>
          <w:sz w:val="20"/>
          <w:szCs w:val="20"/>
        </w:rPr>
        <w:br/>
        <w:t>6)</w:t>
      </w:r>
      <w:r>
        <w:rPr>
          <w:rFonts w:ascii="Tahoma" w:eastAsia="Tahoma" w:hAnsi="Tahoma" w:cs="Tahoma"/>
          <w:color w:val="000000"/>
          <w:sz w:val="20"/>
          <w:szCs w:val="20"/>
        </w:rPr>
        <w:tab/>
      </w:r>
      <w:proofErr w:type="spellStart"/>
      <w:r>
        <w:rPr>
          <w:rFonts w:ascii="Tahoma" w:eastAsia="Tahoma" w:hAnsi="Tahoma" w:cs="Tahoma"/>
          <w:color w:val="000000"/>
          <w:sz w:val="20"/>
          <w:szCs w:val="20"/>
        </w:rPr>
        <w:t>отмостка</w:t>
      </w:r>
      <w:proofErr w:type="spellEnd"/>
      <w:r>
        <w:rPr>
          <w:rFonts w:ascii="Tahoma" w:eastAsia="Tahoma" w:hAnsi="Tahoma" w:cs="Tahoma"/>
          <w:color w:val="000000"/>
          <w:sz w:val="20"/>
          <w:szCs w:val="20"/>
        </w:rPr>
        <w:t xml:space="preserve"> должна располагаться в пределах отведенного (предоставленного) земельного участка. Уклон </w:t>
      </w:r>
      <w:proofErr w:type="spellStart"/>
      <w:r>
        <w:rPr>
          <w:rFonts w:ascii="Tahoma" w:eastAsia="Tahoma" w:hAnsi="Tahoma" w:cs="Tahoma"/>
          <w:color w:val="000000"/>
          <w:sz w:val="20"/>
          <w:szCs w:val="20"/>
        </w:rPr>
        <w:t>отмостки</w:t>
      </w:r>
      <w:proofErr w:type="spellEnd"/>
      <w:r>
        <w:rPr>
          <w:rFonts w:ascii="Tahoma" w:eastAsia="Tahoma" w:hAnsi="Tahoma" w:cs="Tahoma"/>
          <w:color w:val="000000"/>
          <w:sz w:val="20"/>
          <w:szCs w:val="20"/>
        </w:rPr>
        <w:t xml:space="preserve"> рекомендуется принимать не менее 10% в сторону от здания;</w:t>
      </w:r>
      <w:r>
        <w:rPr>
          <w:rFonts w:ascii="Tahoma" w:eastAsia="Tahoma" w:hAnsi="Tahoma" w:cs="Tahoma"/>
          <w:color w:val="000000"/>
          <w:sz w:val="20"/>
          <w:szCs w:val="20"/>
        </w:rPr>
        <w:br/>
        <w:t>7)</w:t>
      </w:r>
      <w:r>
        <w:rPr>
          <w:rFonts w:ascii="Tahoma" w:eastAsia="Tahoma" w:hAnsi="Tahoma" w:cs="Tahoma"/>
          <w:color w:val="000000"/>
          <w:sz w:val="20"/>
          <w:szCs w:val="20"/>
        </w:rPr>
        <w:tab/>
        <w:t xml:space="preserve">требования к ограждению земельных участков: </w:t>
      </w:r>
      <w:r>
        <w:rPr>
          <w:rFonts w:ascii="Tahoma" w:eastAsia="Tahoma" w:hAnsi="Tahoma" w:cs="Tahoma"/>
          <w:color w:val="000000"/>
          <w:sz w:val="20"/>
          <w:szCs w:val="20"/>
        </w:rPr>
        <w:br/>
        <w:t>а)</w:t>
      </w:r>
      <w:r>
        <w:rPr>
          <w:rFonts w:ascii="Tahoma" w:eastAsia="Tahoma" w:hAnsi="Tahoma" w:cs="Tahoma"/>
          <w:color w:val="000000"/>
          <w:sz w:val="20"/>
          <w:szCs w:val="20"/>
        </w:rPr>
        <w:tab/>
        <w:t xml:space="preserve">высота ограждения земельных участков должна быть не более 2 м; </w:t>
      </w:r>
      <w:r>
        <w:rPr>
          <w:rFonts w:ascii="Tahoma" w:eastAsia="Tahoma" w:hAnsi="Tahoma" w:cs="Tahoma"/>
          <w:color w:val="000000"/>
          <w:sz w:val="20"/>
          <w:szCs w:val="20"/>
        </w:rPr>
        <w:br/>
        <w:t>б)</w:t>
      </w:r>
      <w:r>
        <w:rPr>
          <w:rFonts w:ascii="Tahoma" w:eastAsia="Tahoma" w:hAnsi="Tahoma" w:cs="Tahoma"/>
          <w:color w:val="000000"/>
          <w:sz w:val="20"/>
          <w:szCs w:val="20"/>
        </w:rPr>
        <w:tab/>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rFonts w:ascii="Tahoma" w:eastAsia="Tahoma" w:hAnsi="Tahoma" w:cs="Tahoma"/>
          <w:color w:val="000000"/>
          <w:sz w:val="20"/>
          <w:szCs w:val="20"/>
        </w:rPr>
        <w:br/>
        <w:t>в)</w:t>
      </w:r>
      <w:r>
        <w:rPr>
          <w:rFonts w:ascii="Tahoma" w:eastAsia="Tahoma" w:hAnsi="Tahoma" w:cs="Tahoma"/>
          <w:color w:val="000000"/>
          <w:sz w:val="20"/>
          <w:szCs w:val="20"/>
        </w:rPr>
        <w:tab/>
        <w:t xml:space="preserve">ограждения между смежными земельными участками должны быть проветриваемыми на высоту не менее 0,3 м от уровня земли; </w:t>
      </w:r>
      <w:r>
        <w:rPr>
          <w:rFonts w:ascii="Tahoma" w:eastAsia="Tahoma" w:hAnsi="Tahoma" w:cs="Tahoma"/>
          <w:color w:val="000000"/>
          <w:sz w:val="20"/>
          <w:szCs w:val="20"/>
        </w:rPr>
        <w:br/>
        <w:t>г)</w:t>
      </w:r>
      <w:r>
        <w:rPr>
          <w:rFonts w:ascii="Tahoma" w:eastAsia="Tahoma" w:hAnsi="Tahoma" w:cs="Tahoma"/>
          <w:color w:val="000000"/>
          <w:sz w:val="20"/>
          <w:szCs w:val="20"/>
        </w:rPr>
        <w:tab/>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rFonts w:ascii="Tahoma" w:eastAsia="Tahoma" w:hAnsi="Tahoma" w:cs="Tahoma"/>
          <w:color w:val="000000"/>
          <w:sz w:val="20"/>
          <w:szCs w:val="20"/>
        </w:rPr>
        <w:br/>
        <w:t>д)</w:t>
      </w:r>
      <w:r>
        <w:rPr>
          <w:rFonts w:ascii="Tahoma" w:eastAsia="Tahoma" w:hAnsi="Tahoma" w:cs="Tahoma"/>
          <w:color w:val="000000"/>
          <w:sz w:val="20"/>
          <w:szCs w:val="20"/>
        </w:rPr>
        <w:tab/>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Fonts w:ascii="Tahoma" w:eastAsia="Tahoma" w:hAnsi="Tahoma" w:cs="Tahoma"/>
          <w:color w:val="000000"/>
          <w:sz w:val="20"/>
          <w:szCs w:val="20"/>
        </w:rPr>
        <w:br/>
        <w:t>е)</w:t>
      </w:r>
      <w:r>
        <w:rPr>
          <w:rFonts w:ascii="Tahoma" w:eastAsia="Tahoma" w:hAnsi="Tahoma" w:cs="Tahoma"/>
          <w:color w:val="000000"/>
          <w:sz w:val="20"/>
          <w:szCs w:val="20"/>
        </w:rPr>
        <w:tab/>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rFonts w:ascii="Tahoma" w:eastAsia="Tahoma" w:hAnsi="Tahoma" w:cs="Tahoma"/>
          <w:color w:val="000000"/>
          <w:sz w:val="20"/>
          <w:szCs w:val="20"/>
        </w:rPr>
        <w:br/>
        <w:t>8)</w:t>
      </w:r>
      <w:r>
        <w:rPr>
          <w:rFonts w:ascii="Tahoma" w:eastAsia="Tahoma" w:hAnsi="Tahoma" w:cs="Tahoma"/>
          <w:color w:val="000000"/>
          <w:sz w:val="20"/>
          <w:szCs w:val="20"/>
        </w:rPr>
        <w:tab/>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rFonts w:ascii="Tahoma" w:eastAsia="Tahoma" w:hAnsi="Tahoma" w:cs="Tahoma"/>
          <w:color w:val="000000"/>
          <w:sz w:val="20"/>
          <w:szCs w:val="20"/>
        </w:rPr>
        <w:br/>
        <w:t>9)</w:t>
      </w:r>
      <w:r>
        <w:rPr>
          <w:rFonts w:ascii="Tahoma" w:eastAsia="Tahoma" w:hAnsi="Tahoma" w:cs="Tahoma"/>
          <w:color w:val="000000"/>
          <w:sz w:val="20"/>
          <w:szCs w:val="20"/>
        </w:rPr>
        <w:tab/>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rFonts w:ascii="Tahoma" w:eastAsia="Tahoma" w:hAnsi="Tahoma" w:cs="Tahoma"/>
          <w:color w:val="000000"/>
          <w:sz w:val="20"/>
          <w:szCs w:val="20"/>
        </w:rPr>
        <w:br/>
        <w:t>10)</w:t>
      </w:r>
      <w:r>
        <w:rPr>
          <w:rFonts w:ascii="Tahoma" w:eastAsia="Tahoma" w:hAnsi="Tahoma" w:cs="Tahoma"/>
          <w:color w:val="000000"/>
          <w:sz w:val="20"/>
          <w:szCs w:val="20"/>
        </w:rPr>
        <w:tab/>
        <w:t>запрещается изменение уровня земель общего пользования без согласования с органами местного самоуправления.</w:t>
      </w:r>
      <w:r>
        <w:rPr>
          <w:rFonts w:ascii="Tahoma" w:eastAsia="Tahoma" w:hAnsi="Tahoma" w:cs="Tahoma"/>
          <w:color w:val="000000"/>
          <w:sz w:val="20"/>
          <w:szCs w:val="20"/>
        </w:rPr>
        <w:br/>
        <w:t>11)</w:t>
      </w:r>
      <w:r>
        <w:rPr>
          <w:rFonts w:ascii="Tahoma" w:eastAsia="Tahoma" w:hAnsi="Tahoma" w:cs="Tahoma"/>
          <w:color w:val="000000"/>
          <w:sz w:val="20"/>
          <w:szCs w:val="20"/>
        </w:rPr>
        <w:tab/>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rFonts w:ascii="Tahoma" w:eastAsia="Tahoma" w:hAnsi="Tahoma" w:cs="Tahoma"/>
          <w:color w:val="000000"/>
          <w:sz w:val="20"/>
          <w:szCs w:val="20"/>
        </w:rPr>
        <w:br/>
        <w:t>12)</w:t>
      </w:r>
      <w:r>
        <w:rPr>
          <w:rFonts w:ascii="Tahoma" w:eastAsia="Tahoma" w:hAnsi="Tahoma" w:cs="Tahoma"/>
          <w:color w:val="000000"/>
          <w:sz w:val="20"/>
          <w:szCs w:val="20"/>
        </w:rPr>
        <w:tab/>
        <w:t xml:space="preserve">при проектировании и строительстве в зонах затопления, подтопления, а также </w:t>
      </w:r>
      <w:proofErr w:type="spellStart"/>
      <w:r>
        <w:rPr>
          <w:rFonts w:ascii="Tahoma" w:eastAsia="Tahoma" w:hAnsi="Tahoma" w:cs="Tahoma"/>
          <w:color w:val="000000"/>
          <w:sz w:val="20"/>
          <w:szCs w:val="20"/>
        </w:rPr>
        <w:t>водоохранных</w:t>
      </w:r>
      <w:proofErr w:type="spellEnd"/>
      <w:r>
        <w:rPr>
          <w:rFonts w:ascii="Tahoma" w:eastAsia="Tahoma" w:hAnsi="Tahoma" w:cs="Tahoma"/>
          <w:color w:val="000000"/>
          <w:sz w:val="20"/>
          <w:szCs w:val="20"/>
        </w:rPr>
        <w:t xml:space="preserve"> зонах необходимо:</w:t>
      </w:r>
      <w:r>
        <w:rPr>
          <w:rFonts w:ascii="Tahoma" w:eastAsia="Tahoma" w:hAnsi="Tahoma" w:cs="Tahoma"/>
          <w:color w:val="000000"/>
          <w:sz w:val="20"/>
          <w:szCs w:val="20"/>
        </w:rPr>
        <w:br/>
        <w:t>а)</w:t>
      </w:r>
      <w:r>
        <w:rPr>
          <w:rFonts w:ascii="Tahoma" w:eastAsia="Tahoma" w:hAnsi="Tahoma" w:cs="Tahoma"/>
          <w:color w:val="000000"/>
          <w:sz w:val="20"/>
          <w:szCs w:val="20"/>
        </w:rPr>
        <w:tab/>
        <w:t xml:space="preserve">получение застройщиком в службе информационной системе обеспечения градостроительной деятельности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 исходных данных - о прогнозном уровне воды в зоне затопления и (или) прогнозного уровня грунтовых вод в зоне подтопления;</w:t>
      </w:r>
      <w:r>
        <w:rPr>
          <w:rFonts w:ascii="Tahoma" w:eastAsia="Tahoma" w:hAnsi="Tahoma" w:cs="Tahoma"/>
          <w:color w:val="000000"/>
          <w:sz w:val="20"/>
          <w:szCs w:val="20"/>
        </w:rPr>
        <w:br/>
        <w:t>б)</w:t>
      </w:r>
      <w:r>
        <w:rPr>
          <w:rFonts w:ascii="Tahoma" w:eastAsia="Tahoma" w:hAnsi="Tahoma" w:cs="Tahoma"/>
          <w:color w:val="000000"/>
          <w:sz w:val="20"/>
          <w:szCs w:val="20"/>
        </w:rPr>
        <w:tab/>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rFonts w:ascii="Tahoma" w:eastAsia="Tahoma" w:hAnsi="Tahoma" w:cs="Tahoma"/>
          <w:color w:val="000000"/>
          <w:sz w:val="20"/>
          <w:szCs w:val="20"/>
        </w:rPr>
        <w:br/>
        <w:t>в)</w:t>
      </w:r>
      <w:r>
        <w:rPr>
          <w:rFonts w:ascii="Tahoma" w:eastAsia="Tahoma" w:hAnsi="Tahoma" w:cs="Tahoma"/>
          <w:color w:val="000000"/>
          <w:sz w:val="20"/>
          <w:szCs w:val="20"/>
        </w:rPr>
        <w:tab/>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rFonts w:ascii="Tahoma" w:eastAsia="Tahoma" w:hAnsi="Tahoma" w:cs="Tahoma"/>
          <w:color w:val="000000"/>
          <w:sz w:val="20"/>
          <w:szCs w:val="20"/>
        </w:rPr>
        <w:br/>
        <w:t>г)</w:t>
      </w:r>
      <w:r>
        <w:rPr>
          <w:rFonts w:ascii="Tahoma" w:eastAsia="Tahoma" w:hAnsi="Tahoma" w:cs="Tahoma"/>
          <w:color w:val="000000"/>
          <w:sz w:val="20"/>
          <w:szCs w:val="20"/>
        </w:rPr>
        <w:tab/>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rFonts w:ascii="Tahoma" w:eastAsia="Tahoma" w:hAnsi="Tahoma" w:cs="Tahoma"/>
          <w:color w:val="000000"/>
          <w:sz w:val="20"/>
          <w:szCs w:val="20"/>
        </w:rPr>
        <w:br/>
        <w:t>д)</w:t>
      </w:r>
      <w:r>
        <w:rPr>
          <w:rFonts w:ascii="Tahoma" w:eastAsia="Tahoma" w:hAnsi="Tahoma" w:cs="Tahoma"/>
          <w:color w:val="000000"/>
          <w:sz w:val="20"/>
          <w:szCs w:val="20"/>
        </w:rPr>
        <w:tab/>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rFonts w:ascii="Tahoma" w:eastAsia="Tahoma" w:hAnsi="Tahoma" w:cs="Tahoma"/>
          <w:color w:val="000000"/>
          <w:sz w:val="20"/>
          <w:szCs w:val="20"/>
        </w:rPr>
        <w:br/>
        <w:t>13)</w:t>
      </w:r>
      <w:r>
        <w:rPr>
          <w:rFonts w:ascii="Tahoma" w:eastAsia="Tahoma" w:hAnsi="Tahoma" w:cs="Tahoma"/>
          <w:color w:val="000000"/>
          <w:sz w:val="20"/>
          <w:szCs w:val="20"/>
        </w:rPr>
        <w:tab/>
        <w:t>вспомогательные строения, за исключением гаражей, размещать со стороны улиц не допускается;</w:t>
      </w:r>
      <w:r>
        <w:rPr>
          <w:rFonts w:ascii="Tahoma" w:eastAsia="Tahoma" w:hAnsi="Tahoma" w:cs="Tahoma"/>
          <w:color w:val="000000"/>
          <w:sz w:val="20"/>
          <w:szCs w:val="20"/>
        </w:rPr>
        <w:br/>
        <w:t>14)</w:t>
      </w:r>
      <w:r>
        <w:rPr>
          <w:rFonts w:ascii="Tahoma" w:eastAsia="Tahoma" w:hAnsi="Tahoma" w:cs="Tahoma"/>
          <w:color w:val="000000"/>
          <w:sz w:val="20"/>
          <w:szCs w:val="20"/>
        </w:rPr>
        <w:tab/>
        <w:t>строительство пристроек к многоквартирным жилым домам запрещено, кроме реконструкции всего жилого дома;</w:t>
      </w:r>
      <w:r>
        <w:rPr>
          <w:rFonts w:ascii="Tahoma" w:eastAsia="Tahoma" w:hAnsi="Tahoma" w:cs="Tahoma"/>
          <w:color w:val="000000"/>
          <w:sz w:val="20"/>
          <w:szCs w:val="20"/>
        </w:rPr>
        <w:br/>
        <w:t>15)</w:t>
      </w:r>
      <w:r>
        <w:rPr>
          <w:rFonts w:ascii="Tahoma" w:eastAsia="Tahoma" w:hAnsi="Tahoma" w:cs="Tahoma"/>
          <w:color w:val="000000"/>
          <w:sz w:val="20"/>
          <w:szCs w:val="20"/>
        </w:rPr>
        <w:tab/>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rFonts w:ascii="Tahoma" w:eastAsia="Tahoma" w:hAnsi="Tahoma" w:cs="Tahoma"/>
          <w:color w:val="000000"/>
          <w:sz w:val="20"/>
          <w:szCs w:val="20"/>
        </w:rPr>
        <w:br/>
        <w:t>16)</w:t>
      </w:r>
      <w:r>
        <w:rPr>
          <w:rFonts w:ascii="Tahoma" w:eastAsia="Tahoma" w:hAnsi="Tahoma" w:cs="Tahoma"/>
          <w:color w:val="000000"/>
          <w:sz w:val="20"/>
          <w:szCs w:val="20"/>
        </w:rPr>
        <w:tab/>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rFonts w:ascii="Tahoma" w:eastAsia="Tahoma" w:hAnsi="Tahoma" w:cs="Tahoma"/>
          <w:color w:val="000000"/>
          <w:sz w:val="20"/>
          <w:szCs w:val="20"/>
        </w:rPr>
        <w:br/>
        <w:t>17)</w:t>
      </w:r>
      <w:r>
        <w:rPr>
          <w:rFonts w:ascii="Tahoma" w:eastAsia="Tahoma" w:hAnsi="Tahoma" w:cs="Tahoma"/>
          <w:color w:val="000000"/>
          <w:sz w:val="20"/>
          <w:szCs w:val="20"/>
        </w:rPr>
        <w:tab/>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rFonts w:ascii="Tahoma" w:eastAsia="Tahoma" w:hAnsi="Tahoma" w:cs="Tahoma"/>
          <w:color w:val="000000"/>
          <w:sz w:val="20"/>
          <w:szCs w:val="20"/>
        </w:rPr>
        <w:br/>
        <w:t>18)</w:t>
      </w:r>
      <w:r>
        <w:rPr>
          <w:rFonts w:ascii="Tahoma" w:eastAsia="Tahoma" w:hAnsi="Tahoma" w:cs="Tahoma"/>
          <w:color w:val="000000"/>
          <w:sz w:val="20"/>
          <w:szCs w:val="20"/>
        </w:rPr>
        <w:tab/>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w:t>
      </w:r>
      <w:proofErr w:type="spellStart"/>
      <w:r>
        <w:rPr>
          <w:rFonts w:ascii="Tahoma" w:eastAsia="Tahoma" w:hAnsi="Tahoma" w:cs="Tahoma"/>
          <w:color w:val="000000"/>
          <w:sz w:val="20"/>
          <w:szCs w:val="20"/>
        </w:rPr>
        <w:t>пр</w:t>
      </w:r>
      <w:proofErr w:type="spellEnd"/>
      <w:r>
        <w:rPr>
          <w:rFonts w:ascii="Tahoma" w:eastAsia="Tahoma" w:hAnsi="Tahoma" w:cs="Tahoma"/>
          <w:color w:val="000000"/>
          <w:sz w:val="20"/>
          <w:szCs w:val="20"/>
        </w:rPr>
        <w:t xml:space="preserve">),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w:t>
      </w:r>
      <w:r>
        <w:rPr>
          <w:rFonts w:ascii="Tahoma" w:eastAsia="Tahoma" w:hAnsi="Tahoma" w:cs="Tahoma"/>
          <w:color w:val="000000"/>
          <w:sz w:val="20"/>
          <w:szCs w:val="20"/>
        </w:rPr>
        <w:br/>
        <w:t>19)</w:t>
      </w:r>
      <w:r>
        <w:rPr>
          <w:rFonts w:ascii="Tahoma" w:eastAsia="Tahoma" w:hAnsi="Tahoma" w:cs="Tahoma"/>
          <w:color w:val="000000"/>
          <w:sz w:val="20"/>
          <w:szCs w:val="20"/>
        </w:rPr>
        <w:tab/>
        <w:t>Запрещается размещение объектов, оказывающих негативное воздействие на окружающую среду и здоровье населения (</w:t>
      </w:r>
      <w:proofErr w:type="spellStart"/>
      <w:r>
        <w:rPr>
          <w:rFonts w:ascii="Tahoma" w:eastAsia="Tahoma" w:hAnsi="Tahoma" w:cs="Tahoma"/>
          <w:color w:val="000000"/>
          <w:sz w:val="20"/>
          <w:szCs w:val="20"/>
        </w:rPr>
        <w:t>рентгеноустановок</w:t>
      </w:r>
      <w:proofErr w:type="spellEnd"/>
      <w:r>
        <w:rPr>
          <w:rFonts w:ascii="Tahoma" w:eastAsia="Tahoma" w:hAnsi="Tahoma" w:cs="Tahoma"/>
          <w:color w:val="000000"/>
          <w:sz w:val="20"/>
          <w:szCs w:val="20"/>
        </w:rPr>
        <w:t>, магазинов строительных материалов, москательно-химических товаров и т.п.);</w:t>
      </w:r>
      <w:r>
        <w:rPr>
          <w:rFonts w:ascii="Tahoma" w:eastAsia="Tahoma" w:hAnsi="Tahoma" w:cs="Tahoma"/>
          <w:color w:val="000000"/>
          <w:sz w:val="20"/>
          <w:szCs w:val="20"/>
        </w:rPr>
        <w:br/>
        <w:t>Септики:</w:t>
      </w:r>
      <w:r>
        <w:rPr>
          <w:rFonts w:ascii="Tahoma" w:eastAsia="Tahoma" w:hAnsi="Tahoma" w:cs="Tahoma"/>
          <w:color w:val="000000"/>
          <w:sz w:val="20"/>
          <w:szCs w:val="20"/>
        </w:rPr>
        <w:br/>
        <w:t>- для блокированной застройки отступ от красной линии улиц/проездов не менее 1 м</w:t>
      </w:r>
      <w:r>
        <w:rPr>
          <w:rFonts w:ascii="Tahoma" w:eastAsia="Tahoma" w:hAnsi="Tahoma" w:cs="Tahoma"/>
          <w:color w:val="000000"/>
          <w:sz w:val="20"/>
          <w:szCs w:val="20"/>
        </w:rPr>
        <w:br/>
        <w:t>- минимальный отступ от красной линии улиц/проездов не менее 1 м;</w:t>
      </w:r>
      <w:r>
        <w:rPr>
          <w:rFonts w:ascii="Tahoma" w:eastAsia="Tahoma" w:hAnsi="Tahoma" w:cs="Tahoma"/>
          <w:color w:val="000000"/>
          <w:sz w:val="20"/>
          <w:szCs w:val="20"/>
        </w:rPr>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rFonts w:ascii="Tahoma" w:eastAsia="Tahoma" w:hAnsi="Tahoma" w:cs="Tahoma"/>
          <w:color w:val="000000"/>
          <w:sz w:val="20"/>
          <w:szCs w:val="20"/>
        </w:rPr>
        <w:br/>
        <w:t xml:space="preserve">- водонепроницаемые - на расстоянии не менее 5 м от фундамента построек, </w:t>
      </w:r>
      <w:r>
        <w:rPr>
          <w:rFonts w:ascii="Tahoma" w:eastAsia="Tahoma" w:hAnsi="Tahoma" w:cs="Tahoma"/>
          <w:color w:val="000000"/>
          <w:sz w:val="20"/>
          <w:szCs w:val="20"/>
        </w:rPr>
        <w:br/>
        <w:t>- фильтрующие - на расстоянии не менее 8 м от фундамента построек;</w:t>
      </w:r>
      <w:r>
        <w:rPr>
          <w:rFonts w:ascii="Tahoma" w:eastAsia="Tahoma" w:hAnsi="Tahoma" w:cs="Tahoma"/>
          <w:color w:val="000000"/>
          <w:sz w:val="20"/>
          <w:szCs w:val="20"/>
        </w:rPr>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rFonts w:ascii="Tahoma" w:eastAsia="Tahoma" w:hAnsi="Tahoma" w:cs="Tahoma"/>
          <w:color w:val="000000"/>
          <w:sz w:val="20"/>
          <w:szCs w:val="20"/>
        </w:rPr>
        <w:br/>
        <w:t>На земельных участках, размеры которых не позволяют выполнить данные отступы, необходимо предусматривать водонепроницаемые септики.</w:t>
      </w:r>
      <w:r>
        <w:rPr>
          <w:rFonts w:ascii="Tahoma" w:eastAsia="Tahoma" w:hAnsi="Tahoma" w:cs="Tahoma"/>
          <w:color w:val="000000"/>
          <w:sz w:val="20"/>
          <w:szCs w:val="20"/>
        </w:rPr>
        <w:br/>
        <w:t>20) Размещение площадок необходимо предусматривать на расстоянии от окон жилых и общественных зданий, м, не менее:</w:t>
      </w:r>
      <w:r>
        <w:rPr>
          <w:rFonts w:ascii="Tahoma" w:eastAsia="Tahoma" w:hAnsi="Tahoma" w:cs="Tahoma"/>
          <w:color w:val="000000"/>
          <w:sz w:val="20"/>
          <w:szCs w:val="20"/>
        </w:rPr>
        <w:br/>
        <w:t>- детские игровые .............................................10;</w:t>
      </w:r>
      <w:r>
        <w:rPr>
          <w:rFonts w:ascii="Tahoma" w:eastAsia="Tahoma" w:hAnsi="Tahoma" w:cs="Tahoma"/>
          <w:color w:val="000000"/>
          <w:sz w:val="20"/>
          <w:szCs w:val="20"/>
        </w:rPr>
        <w:br/>
        <w:t>- для отдыха взрослого населения ....................8;</w:t>
      </w:r>
      <w:r>
        <w:rPr>
          <w:rFonts w:ascii="Tahoma" w:eastAsia="Tahoma" w:hAnsi="Tahoma" w:cs="Tahoma"/>
          <w:color w:val="000000"/>
          <w:sz w:val="20"/>
          <w:szCs w:val="20"/>
        </w:rPr>
        <w:br/>
        <w:t>- для занятий физкультурой (в зависимости</w:t>
      </w:r>
      <w:r>
        <w:rPr>
          <w:rFonts w:ascii="Tahoma" w:eastAsia="Tahoma" w:hAnsi="Tahoma" w:cs="Tahoma"/>
          <w:color w:val="000000"/>
          <w:sz w:val="20"/>
          <w:szCs w:val="20"/>
        </w:rPr>
        <w:br/>
        <w:t>от шумовых характеристик &lt;*&gt; ................10 - 40;</w:t>
      </w:r>
      <w:r>
        <w:rPr>
          <w:rFonts w:ascii="Tahoma" w:eastAsia="Tahoma" w:hAnsi="Tahoma" w:cs="Tahoma"/>
          <w:color w:val="000000"/>
          <w:sz w:val="20"/>
          <w:szCs w:val="20"/>
        </w:rPr>
        <w:br/>
        <w:t xml:space="preserve">Возможно сокращение указанных расстояний, при использовании </w:t>
      </w:r>
      <w:proofErr w:type="spellStart"/>
      <w:r>
        <w:rPr>
          <w:rFonts w:ascii="Tahoma" w:eastAsia="Tahoma" w:hAnsi="Tahoma" w:cs="Tahoma"/>
          <w:color w:val="000000"/>
          <w:sz w:val="20"/>
          <w:szCs w:val="20"/>
        </w:rPr>
        <w:t>шумозащитных</w:t>
      </w:r>
      <w:proofErr w:type="spellEnd"/>
      <w:r>
        <w:rPr>
          <w:rFonts w:ascii="Tahoma" w:eastAsia="Tahoma" w:hAnsi="Tahoma" w:cs="Tahoma"/>
          <w:color w:val="000000"/>
          <w:sz w:val="20"/>
          <w:szCs w:val="20"/>
        </w:rPr>
        <w:t xml:space="preserve"> свойств зеленых насаждений (озеленение) или </w:t>
      </w:r>
      <w:proofErr w:type="spellStart"/>
      <w:r>
        <w:rPr>
          <w:rFonts w:ascii="Tahoma" w:eastAsia="Tahoma" w:hAnsi="Tahoma" w:cs="Tahoma"/>
          <w:color w:val="000000"/>
          <w:sz w:val="20"/>
          <w:szCs w:val="20"/>
        </w:rPr>
        <w:t>шумозацитных</w:t>
      </w:r>
      <w:proofErr w:type="spellEnd"/>
      <w:r>
        <w:rPr>
          <w:rFonts w:ascii="Tahoma" w:eastAsia="Tahoma" w:hAnsi="Tahoma" w:cs="Tahoma"/>
          <w:color w:val="000000"/>
          <w:sz w:val="20"/>
          <w:szCs w:val="20"/>
        </w:rPr>
        <w:t xml:space="preserve"> экранов.</w:t>
      </w:r>
      <w:r>
        <w:rPr>
          <w:rFonts w:ascii="Tahoma" w:eastAsia="Tahoma" w:hAnsi="Tahoma" w:cs="Tahoma"/>
          <w:color w:val="000000"/>
          <w:sz w:val="20"/>
          <w:szCs w:val="20"/>
        </w:rPr>
        <w:b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rFonts w:ascii="Tahoma" w:eastAsia="Tahoma" w:hAnsi="Tahoma" w:cs="Tahoma"/>
          <w:color w:val="000000"/>
          <w:sz w:val="20"/>
          <w:szCs w:val="20"/>
        </w:rPr>
        <w:b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rFonts w:ascii="Tahoma" w:eastAsia="Tahoma" w:hAnsi="Tahoma" w:cs="Tahoma"/>
          <w:color w:val="000000"/>
          <w:sz w:val="20"/>
          <w:szCs w:val="20"/>
        </w:rPr>
        <w:b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Ново</w:t>
      </w:r>
      <w:r w:rsidR="00F94B22">
        <w:rPr>
          <w:rFonts w:ascii="Tahoma" w:eastAsia="Tahoma" w:hAnsi="Tahoma" w:cs="Tahoma"/>
          <w:color w:val="000000"/>
          <w:sz w:val="20"/>
          <w:szCs w:val="20"/>
        </w:rPr>
        <w:t>корсунского</w:t>
      </w:r>
      <w:r>
        <w:rPr>
          <w:rFonts w:ascii="Tahoma" w:eastAsia="Tahoma" w:hAnsi="Tahoma" w:cs="Tahoma"/>
          <w:color w:val="000000"/>
          <w:sz w:val="20"/>
          <w:szCs w:val="20"/>
        </w:rPr>
        <w:t xml:space="preserve"> сельского поселения </w:t>
      </w:r>
      <w:proofErr w:type="spellStart"/>
      <w:r>
        <w:rPr>
          <w:rFonts w:ascii="Tahoma" w:eastAsia="Tahoma" w:hAnsi="Tahoma" w:cs="Tahoma"/>
          <w:color w:val="000000"/>
          <w:sz w:val="20"/>
          <w:szCs w:val="20"/>
        </w:rPr>
        <w:t>Тимашевского</w:t>
      </w:r>
      <w:proofErr w:type="spellEnd"/>
      <w:r>
        <w:rPr>
          <w:rFonts w:ascii="Tahoma" w:eastAsia="Tahoma" w:hAnsi="Tahoma" w:cs="Tahoma"/>
          <w:color w:val="000000"/>
          <w:sz w:val="20"/>
          <w:szCs w:val="20"/>
        </w:rPr>
        <w:t xml:space="preserve"> района (до 2</w:t>
      </w:r>
      <w:r w:rsidR="00F94B22">
        <w:rPr>
          <w:rFonts w:ascii="Tahoma" w:eastAsia="Tahoma" w:hAnsi="Tahoma" w:cs="Tahoma"/>
          <w:color w:val="000000"/>
          <w:sz w:val="20"/>
          <w:szCs w:val="20"/>
        </w:rPr>
        <w:t>0</w:t>
      </w:r>
      <w:r>
        <w:rPr>
          <w:rFonts w:ascii="Tahoma" w:eastAsia="Tahoma" w:hAnsi="Tahoma" w:cs="Tahoma"/>
          <w:color w:val="000000"/>
          <w:sz w:val="20"/>
          <w:szCs w:val="20"/>
        </w:rPr>
        <w:t>.0</w:t>
      </w:r>
      <w:r w:rsidR="00F94B22">
        <w:rPr>
          <w:rFonts w:ascii="Tahoma" w:eastAsia="Tahoma" w:hAnsi="Tahoma" w:cs="Tahoma"/>
          <w:color w:val="000000"/>
          <w:sz w:val="20"/>
          <w:szCs w:val="20"/>
        </w:rPr>
        <w:t>8</w:t>
      </w:r>
      <w:r>
        <w:rPr>
          <w:rFonts w:ascii="Tahoma" w:eastAsia="Tahoma" w:hAnsi="Tahoma" w:cs="Tahoma"/>
          <w:color w:val="000000"/>
          <w:sz w:val="20"/>
          <w:szCs w:val="20"/>
        </w:rPr>
        <w:t>.2014) – не установлен.</w:t>
      </w:r>
      <w:r>
        <w:rPr>
          <w:rFonts w:ascii="Tahoma" w:eastAsia="Tahoma" w:hAnsi="Tahoma" w:cs="Tahoma"/>
          <w:color w:val="000000"/>
          <w:sz w:val="20"/>
          <w:szCs w:val="20"/>
        </w:rPr>
        <w:br/>
        <w:t>24) 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r>
        <w:rPr>
          <w:rFonts w:ascii="Tahoma" w:eastAsia="Tahoma" w:hAnsi="Tahoma" w:cs="Tahoma"/>
          <w:color w:val="000000"/>
          <w:sz w:val="20"/>
          <w:szCs w:val="20"/>
        </w:rPr>
        <w:br/>
        <w:t xml:space="preserve">25) В целях выполнения требования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w:t>
      </w:r>
      <w:r>
        <w:rPr>
          <w:rFonts w:ascii="Tahoma" w:eastAsia="Tahoma" w:hAnsi="Tahoma" w:cs="Tahoma"/>
          <w:color w:val="000000"/>
          <w:sz w:val="20"/>
          <w:szCs w:val="20"/>
        </w:rPr>
        <w:br/>
        <w:t>26) Необходима разработка документации по планировке территории жилых зон до выдачи разрешений на строительство жилых объектов (многоквартирных жилых домов).</w:t>
      </w:r>
      <w:r>
        <w:rPr>
          <w:rFonts w:ascii="Tahoma" w:eastAsia="Tahoma" w:hAnsi="Tahoma" w:cs="Tahoma"/>
          <w:color w:val="000000"/>
          <w:sz w:val="20"/>
          <w:szCs w:val="20"/>
        </w:rPr>
        <w:br/>
        <w:t>27) 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 xml:space="preserve">2. Зона застройки индивидуальными жилыми </w:t>
      </w:r>
      <w:proofErr w:type="gramStart"/>
      <w:r>
        <w:rPr>
          <w:rFonts w:ascii="Tahoma" w:eastAsia="Tahoma" w:hAnsi="Tahoma" w:cs="Tahoma"/>
          <w:color w:val="000000"/>
          <w:sz w:val="24"/>
          <w:szCs w:val="24"/>
        </w:rPr>
        <w:t>домами  (</w:t>
      </w:r>
      <w:proofErr w:type="gramEnd"/>
      <w:r>
        <w:rPr>
          <w:rFonts w:ascii="Tahoma" w:eastAsia="Tahoma" w:hAnsi="Tahoma" w:cs="Tahoma"/>
          <w:color w:val="000000"/>
          <w:sz w:val="24"/>
          <w:szCs w:val="24"/>
        </w:rPr>
        <w:t>проектируемая) (Ж1.1)</w:t>
      </w:r>
    </w:p>
    <w:p w:rsidR="001A13E8" w:rsidRDefault="00CD4CA0">
      <w:pPr>
        <w:jc w:val="both"/>
      </w:pPr>
      <w:r>
        <w:rPr>
          <w:rFonts w:ascii="Tahoma" w:eastAsia="Tahoma" w:hAnsi="Tahoma" w:cs="Tahoma"/>
          <w:color w:val="000000"/>
        </w:rPr>
        <w:t>Зона Ж1.1 предназначена для формирования территорий, преимущественно жилой застройки, при перспективном градостроительном развитии, согласно утвержденному генеральному плану и утвержденной градостроительной документации. По мере принятия решений о застройке данных территорий, в соответствии со ст.42,43 Градостроительного кодекса Российской Федерации, в обязательном порядке подготавливается документация по планировке территории, после чего проводятся работы по размежеванию существующих земельных участков с целью выделения требуемой планировочной структуры.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 При хозяйственном освоении территорий (в том числе подготовке градостроительного плана земельного участка, проектировании, строительстве/реконструкции, вводе в эксплуатацию; требования и параметры по временному хранению индивидуальных транспортных средств, размещению гаражей и открытых автостоянок) в обязательном порядке должны учитываться требования нормативов градостроительного проектирования всех уровней.</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302"/>
        <w:gridCol w:w="1595"/>
        <w:gridCol w:w="3875"/>
        <w:gridCol w:w="6213"/>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Выращивание зерновых и иных сельскохозяйственных культур</w:t>
            </w:r>
          </w:p>
        </w:tc>
        <w:tc>
          <w:tcPr>
            <w:tcW w:w="1224" w:type="dxa"/>
            <w:vMerge w:val="restart"/>
          </w:tcPr>
          <w:p w:rsidR="001A13E8" w:rsidRDefault="00CD4CA0">
            <w:r>
              <w:rPr>
                <w:rFonts w:ascii="Tahoma" w:eastAsia="Tahoma" w:hAnsi="Tahoma" w:cs="Tahoma"/>
                <w:color w:val="000000"/>
                <w:sz w:val="20"/>
                <w:szCs w:val="20"/>
              </w:rPr>
              <w:t>1.2</w:t>
            </w:r>
          </w:p>
        </w:tc>
        <w:tc>
          <w:tcPr>
            <w:tcW w:w="4080" w:type="dxa"/>
            <w:vMerge w:val="restart"/>
          </w:tcPr>
          <w:p w:rsidR="001A13E8" w:rsidRDefault="00CD4CA0">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Сенокошение</w:t>
            </w:r>
          </w:p>
        </w:tc>
        <w:tc>
          <w:tcPr>
            <w:tcW w:w="1224" w:type="dxa"/>
            <w:vMerge w:val="restart"/>
          </w:tcPr>
          <w:p w:rsidR="001A13E8" w:rsidRDefault="00CD4CA0">
            <w:r>
              <w:rPr>
                <w:rFonts w:ascii="Tahoma" w:eastAsia="Tahoma" w:hAnsi="Tahoma" w:cs="Tahoma"/>
                <w:color w:val="000000"/>
                <w:sz w:val="20"/>
                <w:szCs w:val="20"/>
              </w:rPr>
              <w:t>1.19</w:t>
            </w:r>
          </w:p>
        </w:tc>
        <w:tc>
          <w:tcPr>
            <w:tcW w:w="4080" w:type="dxa"/>
            <w:vMerge w:val="restart"/>
          </w:tcPr>
          <w:p w:rsidR="001A13E8" w:rsidRDefault="00CD4CA0">
            <w:r>
              <w:rPr>
                <w:rFonts w:ascii="Tahoma" w:eastAsia="Tahoma" w:hAnsi="Tahoma" w:cs="Tahoma"/>
                <w:color w:val="000000"/>
                <w:sz w:val="20"/>
                <w:szCs w:val="20"/>
              </w:rPr>
              <w:t>Кошение трав, сбор и заготовка сена</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500 </w:t>
            </w:r>
            <w:proofErr w:type="spellStart"/>
            <w:proofErr w:type="gramStart"/>
            <w:r>
              <w:rPr>
                <w:rFonts w:ascii="Tahoma" w:eastAsia="Tahoma" w:hAnsi="Tahoma" w:cs="Tahoma"/>
                <w:color w:val="000000"/>
                <w:sz w:val="20"/>
                <w:szCs w:val="20"/>
              </w:rPr>
              <w:t>кв.м</w:t>
            </w:r>
            <w:proofErr w:type="spellEnd"/>
            <w:proofErr w:type="gramEnd"/>
            <w:r>
              <w:rPr>
                <w:rFonts w:ascii="Tahoma" w:eastAsia="Tahoma" w:hAnsi="Tahoma" w:cs="Tahoma"/>
                <w:color w:val="000000"/>
                <w:sz w:val="20"/>
                <w:szCs w:val="20"/>
              </w:rPr>
              <w:t xml:space="preserve">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p w:rsidR="001A13E8" w:rsidRDefault="00CD4CA0">
            <w:r>
              <w:rPr>
                <w:rFonts w:ascii="Tahoma" w:eastAsia="Tahoma" w:hAnsi="Tahoma" w:cs="Tahoma"/>
                <w:color w:val="000000"/>
                <w:sz w:val="20"/>
                <w:szCs w:val="20"/>
              </w:rPr>
              <w:t xml:space="preserve">Максимальный размер земельного участка (площадь) – 500000 </w:t>
            </w:r>
            <w:proofErr w:type="spellStart"/>
            <w:proofErr w:type="gramStart"/>
            <w:r>
              <w:rPr>
                <w:rFonts w:ascii="Tahoma" w:eastAsia="Tahoma" w:hAnsi="Tahoma" w:cs="Tahoma"/>
                <w:color w:val="000000"/>
                <w:sz w:val="20"/>
                <w:szCs w:val="20"/>
              </w:rPr>
              <w:t>кв.м</w:t>
            </w:r>
            <w:proofErr w:type="spellEnd"/>
            <w:proofErr w:type="gramEnd"/>
            <w:r>
              <w:rPr>
                <w:rFonts w:ascii="Tahoma" w:eastAsia="Tahoma" w:hAnsi="Tahoma" w:cs="Tahoma"/>
                <w:color w:val="000000"/>
                <w:sz w:val="20"/>
                <w:szCs w:val="20"/>
              </w:rPr>
              <w:t xml:space="preserve">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rsidR="001A13E8" w:rsidRDefault="00CD4CA0">
            <w:r>
              <w:rPr>
                <w:rFonts w:ascii="Tahoma" w:eastAsia="Tahoma" w:hAnsi="Tahoma" w:cs="Tahoma"/>
                <w:color w:val="000000"/>
                <w:sz w:val="20"/>
                <w:szCs w:val="20"/>
              </w:rPr>
              <w:t>Предельное количество этажей – не подлежит установлению.</w:t>
            </w:r>
          </w:p>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500000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Вид разрешенного использования применяется до момента принятия решения о развитии территории и разработки документации по планировке территории.</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3.</w:t>
            </w:r>
          </w:p>
        </w:tc>
        <w:tc>
          <w:tcPr>
            <w:tcW w:w="1903" w:type="dxa"/>
          </w:tcPr>
          <w:p w:rsidR="001A13E8" w:rsidRDefault="00CD4CA0">
            <w:r>
              <w:rPr>
                <w:rFonts w:ascii="Tahoma" w:eastAsia="Tahoma" w:hAnsi="Tahoma" w:cs="Tahoma"/>
                <w:color w:val="000000"/>
                <w:sz w:val="20"/>
                <w:szCs w:val="20"/>
              </w:rPr>
              <w:t>Выпас сельскохозяйственных животных</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Выпас сельскохозяйственных животных</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9"/>
        <w:gridCol w:w="1899"/>
        <w:gridCol w:w="1595"/>
        <w:gridCol w:w="3979"/>
        <w:gridCol w:w="6511"/>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Для индивидуального жилищного строительства</w:t>
            </w:r>
          </w:p>
        </w:tc>
        <w:tc>
          <w:tcPr>
            <w:tcW w:w="1224" w:type="dxa"/>
            <w:vMerge w:val="restart"/>
          </w:tcPr>
          <w:p w:rsidR="001A13E8" w:rsidRDefault="00CD4CA0">
            <w:r>
              <w:rPr>
                <w:rFonts w:ascii="Tahoma" w:eastAsia="Tahoma" w:hAnsi="Tahoma" w:cs="Tahoma"/>
                <w:color w:val="000000"/>
                <w:sz w:val="20"/>
                <w:szCs w:val="20"/>
              </w:rPr>
              <w:t>2.1</w:t>
            </w:r>
          </w:p>
        </w:tc>
        <w:tc>
          <w:tcPr>
            <w:tcW w:w="4080" w:type="dxa"/>
            <w:vMerge w:val="restart"/>
          </w:tcPr>
          <w:p w:rsidR="001A13E8" w:rsidRDefault="00CD4CA0">
            <w:r>
              <w:rPr>
                <w:rFonts w:ascii="Tahoma" w:eastAsia="Tahoma" w:hAnsi="Tahoma" w:cs="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Для ведения личного подсобного хозяйства (приусадебный земельный участок)</w:t>
            </w:r>
          </w:p>
        </w:tc>
        <w:tc>
          <w:tcPr>
            <w:tcW w:w="1224" w:type="dxa"/>
            <w:vMerge w:val="restart"/>
          </w:tcPr>
          <w:p w:rsidR="001A13E8" w:rsidRDefault="00CD4CA0">
            <w:r>
              <w:rPr>
                <w:rFonts w:ascii="Tahoma" w:eastAsia="Tahoma" w:hAnsi="Tahoma" w:cs="Tahoma"/>
                <w:color w:val="000000"/>
                <w:sz w:val="20"/>
                <w:szCs w:val="20"/>
              </w:rPr>
              <w:t>2.2</w:t>
            </w:r>
          </w:p>
        </w:tc>
        <w:tc>
          <w:tcPr>
            <w:tcW w:w="4080" w:type="dxa"/>
            <w:vMerge w:val="restart"/>
          </w:tcPr>
          <w:p w:rsidR="001A13E8" w:rsidRDefault="00CD4CA0">
            <w:r>
              <w:rPr>
                <w:rFonts w:ascii="Tahoma" w:eastAsia="Tahoma" w:hAnsi="Tahoma" w:cs="Tahoma"/>
                <w:color w:val="000000"/>
                <w:sz w:val="20"/>
                <w:szCs w:val="20"/>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Блокированная жилая застройка</w:t>
            </w:r>
          </w:p>
        </w:tc>
        <w:tc>
          <w:tcPr>
            <w:tcW w:w="1224" w:type="dxa"/>
            <w:vMerge w:val="restart"/>
          </w:tcPr>
          <w:p w:rsidR="001A13E8" w:rsidRDefault="00CD4CA0">
            <w:r>
              <w:rPr>
                <w:rFonts w:ascii="Tahoma" w:eastAsia="Tahoma" w:hAnsi="Tahoma" w:cs="Tahoma"/>
                <w:color w:val="000000"/>
                <w:sz w:val="20"/>
                <w:szCs w:val="20"/>
              </w:rPr>
              <w:t>2.3</w:t>
            </w:r>
          </w:p>
        </w:tc>
        <w:tc>
          <w:tcPr>
            <w:tcW w:w="4080" w:type="dxa"/>
            <w:vMerge w:val="restart"/>
          </w:tcPr>
          <w:p w:rsidR="001A13E8" w:rsidRDefault="00CD4CA0">
            <w:r>
              <w:rPr>
                <w:rFonts w:ascii="Tahoma" w:eastAsia="Tahoma" w:hAnsi="Tahoma" w:cs="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400 </w:t>
            </w:r>
            <w:proofErr w:type="spellStart"/>
            <w:proofErr w:type="gramStart"/>
            <w:r>
              <w:rPr>
                <w:rFonts w:ascii="Tahoma" w:eastAsia="Tahoma" w:hAnsi="Tahoma" w:cs="Tahoma"/>
                <w:color w:val="000000"/>
                <w:sz w:val="20"/>
                <w:szCs w:val="20"/>
              </w:rPr>
              <w:t>кв.м</w:t>
            </w:r>
            <w:proofErr w:type="spellEnd"/>
            <w:proofErr w:type="gramEnd"/>
            <w:r>
              <w:rPr>
                <w:rFonts w:ascii="Tahoma" w:eastAsia="Tahoma" w:hAnsi="Tahoma" w:cs="Tahoma"/>
                <w:color w:val="000000"/>
                <w:sz w:val="20"/>
                <w:szCs w:val="20"/>
              </w:rPr>
              <w:t xml:space="preserve"> Минимальный размер земельного участка одного блока - 100 кв. м, или в соответствии с утвержденной документацией по планировке территории.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val="restart"/>
          </w:tcPr>
          <w:p w:rsidR="001A13E8" w:rsidRDefault="00CD4CA0">
            <w:pPr>
              <w:jc w:val="center"/>
            </w:pPr>
            <w:r>
              <w:rPr>
                <w:rFonts w:ascii="Tahoma" w:eastAsia="Tahoma" w:hAnsi="Tahoma" w:cs="Tahoma"/>
                <w:color w:val="000000"/>
                <w:sz w:val="20"/>
                <w:szCs w:val="20"/>
              </w:rPr>
              <w:t>4.</w:t>
            </w:r>
          </w:p>
        </w:tc>
        <w:tc>
          <w:tcPr>
            <w:tcW w:w="1903" w:type="dxa"/>
            <w:vMerge w:val="restart"/>
          </w:tcPr>
          <w:p w:rsidR="001A13E8" w:rsidRDefault="00CD4CA0">
            <w:r>
              <w:rPr>
                <w:rFonts w:ascii="Tahoma" w:eastAsia="Tahoma" w:hAnsi="Tahoma" w:cs="Tahoma"/>
                <w:color w:val="000000"/>
                <w:sz w:val="20"/>
                <w:szCs w:val="20"/>
              </w:rPr>
              <w:t>Малоэтажная многоквартирная жилая застройка</w:t>
            </w:r>
          </w:p>
        </w:tc>
        <w:tc>
          <w:tcPr>
            <w:tcW w:w="1224" w:type="dxa"/>
            <w:vMerge w:val="restart"/>
          </w:tcPr>
          <w:p w:rsidR="001A13E8" w:rsidRDefault="00CD4CA0">
            <w:r>
              <w:rPr>
                <w:rFonts w:ascii="Tahoma" w:eastAsia="Tahoma" w:hAnsi="Tahoma" w:cs="Tahoma"/>
                <w:color w:val="000000"/>
                <w:sz w:val="20"/>
                <w:szCs w:val="20"/>
              </w:rPr>
              <w:t>2.1.1</w:t>
            </w:r>
          </w:p>
        </w:tc>
        <w:tc>
          <w:tcPr>
            <w:tcW w:w="4080" w:type="dxa"/>
            <w:vMerge w:val="restart"/>
          </w:tcPr>
          <w:p w:rsidR="001A13E8" w:rsidRDefault="00CD4CA0">
            <w:r>
              <w:rPr>
                <w:rFonts w:ascii="Tahoma" w:eastAsia="Tahoma" w:hAnsi="Tahoma" w:cs="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val="restart"/>
          </w:tcPr>
          <w:p w:rsidR="001A13E8" w:rsidRDefault="00CD4CA0">
            <w:pPr>
              <w:jc w:val="center"/>
            </w:pPr>
            <w:r>
              <w:rPr>
                <w:rFonts w:ascii="Tahoma" w:eastAsia="Tahoma" w:hAnsi="Tahoma" w:cs="Tahoma"/>
                <w:color w:val="000000"/>
                <w:sz w:val="20"/>
                <w:szCs w:val="20"/>
              </w:rPr>
              <w:t>5.</w:t>
            </w:r>
          </w:p>
        </w:tc>
        <w:tc>
          <w:tcPr>
            <w:tcW w:w="1903" w:type="dxa"/>
            <w:vMerge w:val="restart"/>
          </w:tcPr>
          <w:p w:rsidR="001A13E8" w:rsidRDefault="00CD4CA0">
            <w:r>
              <w:rPr>
                <w:rFonts w:ascii="Tahoma" w:eastAsia="Tahoma" w:hAnsi="Tahoma" w:cs="Tahoma"/>
                <w:color w:val="000000"/>
                <w:sz w:val="20"/>
                <w:szCs w:val="20"/>
              </w:rPr>
              <w:t>Размещение гаражей для собственных нужд</w:t>
            </w:r>
          </w:p>
        </w:tc>
        <w:tc>
          <w:tcPr>
            <w:tcW w:w="1224" w:type="dxa"/>
            <w:vMerge w:val="restart"/>
          </w:tcPr>
          <w:p w:rsidR="001A13E8" w:rsidRDefault="00CD4CA0">
            <w:r>
              <w:rPr>
                <w:rFonts w:ascii="Tahoma" w:eastAsia="Tahoma" w:hAnsi="Tahoma" w:cs="Tahoma"/>
                <w:color w:val="000000"/>
                <w:sz w:val="20"/>
                <w:szCs w:val="20"/>
              </w:rPr>
              <w:t>2.7.2</w:t>
            </w:r>
          </w:p>
        </w:tc>
        <w:tc>
          <w:tcPr>
            <w:tcW w:w="4080" w:type="dxa"/>
            <w:vMerge w:val="restart"/>
          </w:tcPr>
          <w:p w:rsidR="001A13E8" w:rsidRDefault="00CD4CA0">
            <w:r>
              <w:rPr>
                <w:rFonts w:ascii="Tahoma" w:eastAsia="Tahoma" w:hAnsi="Tahoma" w:cs="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val="restart"/>
          </w:tcPr>
          <w:p w:rsidR="001A13E8" w:rsidRDefault="00CD4CA0">
            <w:pPr>
              <w:jc w:val="center"/>
            </w:pPr>
            <w:r>
              <w:rPr>
                <w:rFonts w:ascii="Tahoma" w:eastAsia="Tahoma" w:hAnsi="Tahoma" w:cs="Tahoma"/>
                <w:color w:val="000000"/>
                <w:sz w:val="20"/>
                <w:szCs w:val="20"/>
              </w:rPr>
              <w:t>6.</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7.</w:t>
            </w:r>
          </w:p>
        </w:tc>
        <w:tc>
          <w:tcPr>
            <w:tcW w:w="1903" w:type="dxa"/>
            <w:vMerge w:val="restart"/>
          </w:tcPr>
          <w:p w:rsidR="001A13E8" w:rsidRDefault="00CD4CA0">
            <w:r>
              <w:rPr>
                <w:rFonts w:ascii="Tahoma" w:eastAsia="Tahoma" w:hAnsi="Tahoma" w:cs="Tahoma"/>
                <w:color w:val="000000"/>
                <w:sz w:val="20"/>
                <w:szCs w:val="20"/>
              </w:rPr>
              <w:t>Социальное обслуживание</w:t>
            </w:r>
          </w:p>
        </w:tc>
        <w:tc>
          <w:tcPr>
            <w:tcW w:w="1224" w:type="dxa"/>
            <w:vMerge w:val="restart"/>
          </w:tcPr>
          <w:p w:rsidR="001A13E8" w:rsidRDefault="00CD4CA0">
            <w:r>
              <w:rPr>
                <w:rFonts w:ascii="Tahoma" w:eastAsia="Tahoma" w:hAnsi="Tahoma" w:cs="Tahoma"/>
                <w:color w:val="000000"/>
                <w:sz w:val="20"/>
                <w:szCs w:val="20"/>
              </w:rPr>
              <w:t>3.2</w:t>
            </w:r>
          </w:p>
        </w:tc>
        <w:tc>
          <w:tcPr>
            <w:tcW w:w="4080" w:type="dxa"/>
            <w:vMerge w:val="restart"/>
          </w:tcPr>
          <w:p w:rsidR="001A13E8" w:rsidRDefault="00CD4CA0">
            <w:r>
              <w:rPr>
                <w:rFonts w:ascii="Tahoma" w:eastAsia="Tahoma" w:hAnsi="Tahoma" w:cs="Tahoma"/>
                <w:color w:val="000000"/>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proofErr w:type="gramStart"/>
            <w:r>
              <w:rPr>
                <w:rFonts w:ascii="Tahoma" w:eastAsia="Tahoma" w:hAnsi="Tahoma" w:cs="Tahoma"/>
                <w:color w:val="000000"/>
                <w:sz w:val="20"/>
                <w:szCs w:val="20"/>
              </w:rPr>
              <w:t>кв.м</w:t>
            </w:r>
            <w:proofErr w:type="spellEnd"/>
            <w:proofErr w:type="gram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proofErr w:type="gramStart"/>
            <w:r>
              <w:rPr>
                <w:rFonts w:ascii="Tahoma" w:eastAsia="Tahoma" w:hAnsi="Tahoma" w:cs="Tahoma"/>
                <w:color w:val="000000"/>
                <w:sz w:val="20"/>
                <w:szCs w:val="20"/>
              </w:rPr>
              <w:t>кв.м</w:t>
            </w:r>
            <w:proofErr w:type="spellEnd"/>
            <w:proofErr w:type="gram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tcPr>
          <w:p w:rsidR="001A13E8" w:rsidRDefault="00CD4CA0">
            <w:pPr>
              <w:jc w:val="center"/>
            </w:pPr>
            <w:r>
              <w:rPr>
                <w:rFonts w:ascii="Tahoma" w:eastAsia="Tahoma" w:hAnsi="Tahoma" w:cs="Tahoma"/>
                <w:color w:val="000000"/>
                <w:sz w:val="20"/>
                <w:szCs w:val="20"/>
              </w:rPr>
              <w:t>8.</w:t>
            </w:r>
          </w:p>
        </w:tc>
        <w:tc>
          <w:tcPr>
            <w:tcW w:w="1903" w:type="dxa"/>
          </w:tcPr>
          <w:p w:rsidR="001A13E8" w:rsidRDefault="00CD4CA0">
            <w:r>
              <w:rPr>
                <w:rFonts w:ascii="Tahoma" w:eastAsia="Tahoma" w:hAnsi="Tahoma" w:cs="Tahoma"/>
                <w:color w:val="000000"/>
                <w:sz w:val="20"/>
                <w:szCs w:val="20"/>
              </w:rPr>
              <w:t>Бытовое обслуживание</w:t>
            </w:r>
          </w:p>
        </w:tc>
        <w:tc>
          <w:tcPr>
            <w:tcW w:w="1224" w:type="dxa"/>
          </w:tcPr>
          <w:p w:rsidR="001A13E8" w:rsidRDefault="00CD4CA0">
            <w:r>
              <w:rPr>
                <w:rFonts w:ascii="Tahoma" w:eastAsia="Tahoma" w:hAnsi="Tahoma" w:cs="Tahoma"/>
                <w:color w:val="000000"/>
                <w:sz w:val="20"/>
                <w:szCs w:val="20"/>
              </w:rPr>
              <w:t>3.3</w:t>
            </w:r>
          </w:p>
        </w:tc>
        <w:tc>
          <w:tcPr>
            <w:tcW w:w="4080" w:type="dxa"/>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vMerge/>
          </w:tcPr>
          <w:p w:rsidR="001A13E8" w:rsidRDefault="001A13E8"/>
        </w:tc>
      </w:tr>
      <w:tr w:rsidR="001A13E8">
        <w:tc>
          <w:tcPr>
            <w:tcW w:w="272" w:type="dxa"/>
            <w:vMerge w:val="restart"/>
          </w:tcPr>
          <w:p w:rsidR="001A13E8" w:rsidRDefault="00CD4CA0">
            <w:pPr>
              <w:jc w:val="center"/>
            </w:pPr>
            <w:r>
              <w:rPr>
                <w:rFonts w:ascii="Tahoma" w:eastAsia="Tahoma" w:hAnsi="Tahoma" w:cs="Tahoma"/>
                <w:color w:val="000000"/>
                <w:sz w:val="20"/>
                <w:szCs w:val="20"/>
              </w:rPr>
              <w:t>9.</w:t>
            </w:r>
          </w:p>
        </w:tc>
        <w:tc>
          <w:tcPr>
            <w:tcW w:w="1903" w:type="dxa"/>
            <w:vMerge w:val="restart"/>
          </w:tcPr>
          <w:p w:rsidR="001A13E8" w:rsidRDefault="00CD4CA0">
            <w:r>
              <w:rPr>
                <w:rFonts w:ascii="Tahoma" w:eastAsia="Tahoma" w:hAnsi="Tahoma" w:cs="Tahoma"/>
                <w:color w:val="000000"/>
                <w:sz w:val="20"/>
                <w:szCs w:val="20"/>
              </w:rPr>
              <w:t>Здравоохранение</w:t>
            </w:r>
          </w:p>
        </w:tc>
        <w:tc>
          <w:tcPr>
            <w:tcW w:w="1224" w:type="dxa"/>
            <w:vMerge w:val="restart"/>
          </w:tcPr>
          <w:p w:rsidR="001A13E8" w:rsidRDefault="00CD4CA0">
            <w:r>
              <w:rPr>
                <w:rFonts w:ascii="Tahoma" w:eastAsia="Tahoma" w:hAnsi="Tahoma" w:cs="Tahoma"/>
                <w:color w:val="000000"/>
                <w:sz w:val="20"/>
                <w:szCs w:val="20"/>
              </w:rPr>
              <w:t>3.4</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val="restart"/>
          </w:tcPr>
          <w:p w:rsidR="001A13E8" w:rsidRDefault="00CD4CA0">
            <w:pPr>
              <w:jc w:val="center"/>
            </w:pPr>
            <w:r>
              <w:rPr>
                <w:rFonts w:ascii="Tahoma" w:eastAsia="Tahoma" w:hAnsi="Tahoma" w:cs="Tahoma"/>
                <w:color w:val="000000"/>
                <w:sz w:val="20"/>
                <w:szCs w:val="20"/>
              </w:rPr>
              <w:t>10.</w:t>
            </w:r>
          </w:p>
        </w:tc>
        <w:tc>
          <w:tcPr>
            <w:tcW w:w="1903" w:type="dxa"/>
            <w:vMerge w:val="restart"/>
          </w:tcPr>
          <w:p w:rsidR="001A13E8" w:rsidRDefault="00CD4CA0">
            <w:r>
              <w:rPr>
                <w:rFonts w:ascii="Tahoma" w:eastAsia="Tahoma" w:hAnsi="Tahoma" w:cs="Tahoma"/>
                <w:color w:val="000000"/>
                <w:sz w:val="20"/>
                <w:szCs w:val="20"/>
              </w:rPr>
              <w:t>Дошкольное, начальное и среднее общее образование</w:t>
            </w:r>
          </w:p>
        </w:tc>
        <w:tc>
          <w:tcPr>
            <w:tcW w:w="1224" w:type="dxa"/>
            <w:vMerge w:val="restart"/>
          </w:tcPr>
          <w:p w:rsidR="001A13E8" w:rsidRDefault="00CD4CA0">
            <w:r>
              <w:rPr>
                <w:rFonts w:ascii="Tahoma" w:eastAsia="Tahoma" w:hAnsi="Tahoma" w:cs="Tahoma"/>
                <w:color w:val="000000"/>
                <w:sz w:val="20"/>
                <w:szCs w:val="20"/>
              </w:rPr>
              <w:t>3.5.1</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11.</w:t>
            </w:r>
          </w:p>
        </w:tc>
        <w:tc>
          <w:tcPr>
            <w:tcW w:w="1903" w:type="dxa"/>
            <w:vMerge w:val="restart"/>
          </w:tcPr>
          <w:p w:rsidR="001A13E8" w:rsidRDefault="00CD4CA0">
            <w:r>
              <w:rPr>
                <w:rFonts w:ascii="Tahoma" w:eastAsia="Tahoma" w:hAnsi="Tahoma" w:cs="Tahoma"/>
                <w:color w:val="000000"/>
                <w:sz w:val="20"/>
                <w:szCs w:val="20"/>
              </w:rPr>
              <w:t>Культурное развитие</w:t>
            </w:r>
          </w:p>
        </w:tc>
        <w:tc>
          <w:tcPr>
            <w:tcW w:w="1224" w:type="dxa"/>
            <w:vMerge w:val="restart"/>
          </w:tcPr>
          <w:p w:rsidR="001A13E8" w:rsidRDefault="00CD4CA0">
            <w:r>
              <w:rPr>
                <w:rFonts w:ascii="Tahoma" w:eastAsia="Tahoma" w:hAnsi="Tahoma" w:cs="Tahoma"/>
                <w:color w:val="000000"/>
                <w:sz w:val="20"/>
                <w:szCs w:val="20"/>
              </w:rPr>
              <w:t>3.6</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proofErr w:type="gramStart"/>
            <w:r>
              <w:rPr>
                <w:rFonts w:ascii="Tahoma" w:eastAsia="Tahoma" w:hAnsi="Tahoma" w:cs="Tahoma"/>
                <w:color w:val="000000"/>
                <w:sz w:val="20"/>
                <w:szCs w:val="20"/>
              </w:rPr>
              <w:t>кв.м</w:t>
            </w:r>
            <w:proofErr w:type="spellEnd"/>
            <w:proofErr w:type="gram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proofErr w:type="gramStart"/>
            <w:r>
              <w:rPr>
                <w:rFonts w:ascii="Tahoma" w:eastAsia="Tahoma" w:hAnsi="Tahoma" w:cs="Tahoma"/>
                <w:color w:val="000000"/>
                <w:sz w:val="20"/>
                <w:szCs w:val="20"/>
              </w:rPr>
              <w:t>кв.м</w:t>
            </w:r>
            <w:proofErr w:type="spellEnd"/>
            <w:proofErr w:type="gram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tcPr>
          <w:p w:rsidR="001A13E8" w:rsidRDefault="00CD4CA0">
            <w:pPr>
              <w:jc w:val="center"/>
            </w:pPr>
            <w:r>
              <w:rPr>
                <w:rFonts w:ascii="Tahoma" w:eastAsia="Tahoma" w:hAnsi="Tahoma" w:cs="Tahoma"/>
                <w:color w:val="000000"/>
                <w:sz w:val="20"/>
                <w:szCs w:val="20"/>
              </w:rPr>
              <w:t>12.</w:t>
            </w:r>
          </w:p>
        </w:tc>
        <w:tc>
          <w:tcPr>
            <w:tcW w:w="1903" w:type="dxa"/>
          </w:tcPr>
          <w:p w:rsidR="001A13E8" w:rsidRDefault="00CD4CA0">
            <w:r>
              <w:rPr>
                <w:rFonts w:ascii="Tahoma" w:eastAsia="Tahoma" w:hAnsi="Tahoma" w:cs="Tahoma"/>
                <w:color w:val="000000"/>
                <w:sz w:val="20"/>
                <w:szCs w:val="20"/>
              </w:rPr>
              <w:t>Религиозное использование</w:t>
            </w:r>
          </w:p>
        </w:tc>
        <w:tc>
          <w:tcPr>
            <w:tcW w:w="1224" w:type="dxa"/>
          </w:tcPr>
          <w:p w:rsidR="001A13E8" w:rsidRDefault="00CD4CA0">
            <w:r>
              <w:rPr>
                <w:rFonts w:ascii="Tahoma" w:eastAsia="Tahoma" w:hAnsi="Tahoma" w:cs="Tahoma"/>
                <w:color w:val="000000"/>
                <w:sz w:val="20"/>
                <w:szCs w:val="20"/>
              </w:rPr>
              <w:t>3.7</w:t>
            </w:r>
          </w:p>
        </w:tc>
        <w:tc>
          <w:tcPr>
            <w:tcW w:w="4080" w:type="dxa"/>
          </w:tcPr>
          <w:p w:rsidR="001A13E8" w:rsidRDefault="00CD4CA0">
            <w:r>
              <w:rPr>
                <w:rFonts w:ascii="Tahoma" w:eastAsia="Tahoma" w:hAnsi="Tahoma" w:cs="Tahoma"/>
                <w:color w:val="000000"/>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13.</w:t>
            </w:r>
          </w:p>
        </w:tc>
        <w:tc>
          <w:tcPr>
            <w:tcW w:w="1903" w:type="dxa"/>
          </w:tcPr>
          <w:p w:rsidR="001A13E8" w:rsidRDefault="00CD4CA0">
            <w:r>
              <w:rPr>
                <w:rFonts w:ascii="Tahoma" w:eastAsia="Tahoma" w:hAnsi="Tahoma" w:cs="Tahoma"/>
                <w:color w:val="000000"/>
                <w:sz w:val="20"/>
                <w:szCs w:val="20"/>
              </w:rPr>
              <w:t>Амбулаторное ветеринарное обслуживание</w:t>
            </w:r>
          </w:p>
        </w:tc>
        <w:tc>
          <w:tcPr>
            <w:tcW w:w="1224" w:type="dxa"/>
          </w:tcPr>
          <w:p w:rsidR="001A13E8" w:rsidRDefault="00CD4CA0">
            <w:r>
              <w:rPr>
                <w:rFonts w:ascii="Tahoma" w:eastAsia="Tahoma" w:hAnsi="Tahoma" w:cs="Tahoma"/>
                <w:color w:val="000000"/>
                <w:sz w:val="20"/>
                <w:szCs w:val="20"/>
              </w:rPr>
              <w:t>3.10.1</w:t>
            </w:r>
          </w:p>
        </w:tc>
        <w:tc>
          <w:tcPr>
            <w:tcW w:w="4080" w:type="dxa"/>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14.</w:t>
            </w:r>
          </w:p>
        </w:tc>
        <w:tc>
          <w:tcPr>
            <w:tcW w:w="1903" w:type="dxa"/>
          </w:tcPr>
          <w:p w:rsidR="001A13E8" w:rsidRDefault="00CD4CA0">
            <w:r>
              <w:rPr>
                <w:rFonts w:ascii="Tahoma" w:eastAsia="Tahoma" w:hAnsi="Tahoma" w:cs="Tahoma"/>
                <w:color w:val="000000"/>
                <w:sz w:val="20"/>
                <w:szCs w:val="20"/>
              </w:rPr>
              <w:t>Деловое управление</w:t>
            </w:r>
          </w:p>
        </w:tc>
        <w:tc>
          <w:tcPr>
            <w:tcW w:w="1224" w:type="dxa"/>
          </w:tcPr>
          <w:p w:rsidR="001A13E8" w:rsidRDefault="00CD4CA0">
            <w:r>
              <w:rPr>
                <w:rFonts w:ascii="Tahoma" w:eastAsia="Tahoma" w:hAnsi="Tahoma" w:cs="Tahoma"/>
                <w:color w:val="000000"/>
                <w:sz w:val="20"/>
                <w:szCs w:val="20"/>
              </w:rPr>
              <w:t>4.1</w:t>
            </w:r>
          </w:p>
        </w:tc>
        <w:tc>
          <w:tcPr>
            <w:tcW w:w="4080" w:type="dxa"/>
          </w:tcPr>
          <w:p w:rsidR="001A13E8" w:rsidRDefault="00CD4CA0">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vMerge/>
          </w:tcPr>
          <w:p w:rsidR="001A13E8" w:rsidRDefault="001A13E8"/>
        </w:tc>
      </w:tr>
      <w:tr w:rsidR="001A13E8">
        <w:tc>
          <w:tcPr>
            <w:tcW w:w="272" w:type="dxa"/>
            <w:vMerge w:val="restart"/>
          </w:tcPr>
          <w:p w:rsidR="001A13E8" w:rsidRDefault="00CD4CA0">
            <w:pPr>
              <w:jc w:val="center"/>
            </w:pPr>
            <w:r>
              <w:rPr>
                <w:rFonts w:ascii="Tahoma" w:eastAsia="Tahoma" w:hAnsi="Tahoma" w:cs="Tahoma"/>
                <w:color w:val="000000"/>
                <w:sz w:val="20"/>
                <w:szCs w:val="20"/>
              </w:rPr>
              <w:t>15.</w:t>
            </w:r>
          </w:p>
        </w:tc>
        <w:tc>
          <w:tcPr>
            <w:tcW w:w="1903" w:type="dxa"/>
            <w:vMerge w:val="restart"/>
          </w:tcPr>
          <w:p w:rsidR="001A13E8" w:rsidRDefault="00CD4CA0">
            <w:r>
              <w:rPr>
                <w:rFonts w:ascii="Tahoma" w:eastAsia="Tahoma" w:hAnsi="Tahoma" w:cs="Tahoma"/>
                <w:color w:val="000000"/>
                <w:sz w:val="20"/>
                <w:szCs w:val="20"/>
              </w:rPr>
              <w:t>Магазины</w:t>
            </w:r>
          </w:p>
        </w:tc>
        <w:tc>
          <w:tcPr>
            <w:tcW w:w="1224" w:type="dxa"/>
            <w:vMerge w:val="restart"/>
          </w:tcPr>
          <w:p w:rsidR="001A13E8" w:rsidRDefault="00CD4CA0">
            <w:r>
              <w:rPr>
                <w:rFonts w:ascii="Tahoma" w:eastAsia="Tahoma" w:hAnsi="Tahoma" w:cs="Tahoma"/>
                <w:color w:val="000000"/>
                <w:sz w:val="20"/>
                <w:szCs w:val="20"/>
              </w:rPr>
              <w:t>4.4</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val="restart"/>
          </w:tcPr>
          <w:p w:rsidR="001A13E8" w:rsidRDefault="00CD4CA0">
            <w:pPr>
              <w:jc w:val="center"/>
            </w:pPr>
            <w:r>
              <w:rPr>
                <w:rFonts w:ascii="Tahoma" w:eastAsia="Tahoma" w:hAnsi="Tahoma" w:cs="Tahoma"/>
                <w:color w:val="000000"/>
                <w:sz w:val="20"/>
                <w:szCs w:val="20"/>
              </w:rPr>
              <w:t>16.</w:t>
            </w:r>
          </w:p>
        </w:tc>
        <w:tc>
          <w:tcPr>
            <w:tcW w:w="1903" w:type="dxa"/>
            <w:vMerge w:val="restart"/>
          </w:tcPr>
          <w:p w:rsidR="001A13E8" w:rsidRDefault="00CD4CA0">
            <w:r>
              <w:rPr>
                <w:rFonts w:ascii="Tahoma" w:eastAsia="Tahoma" w:hAnsi="Tahoma" w:cs="Tahoma"/>
                <w:color w:val="000000"/>
                <w:sz w:val="20"/>
                <w:szCs w:val="20"/>
              </w:rPr>
              <w:t>Общественное питание</w:t>
            </w:r>
          </w:p>
        </w:tc>
        <w:tc>
          <w:tcPr>
            <w:tcW w:w="1224" w:type="dxa"/>
            <w:vMerge w:val="restart"/>
          </w:tcPr>
          <w:p w:rsidR="001A13E8" w:rsidRDefault="00CD4CA0">
            <w:r>
              <w:rPr>
                <w:rFonts w:ascii="Tahoma" w:eastAsia="Tahoma" w:hAnsi="Tahoma" w:cs="Tahoma"/>
                <w:color w:val="000000"/>
                <w:sz w:val="20"/>
                <w:szCs w:val="20"/>
              </w:rPr>
              <w:t>4.6</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w:t>
            </w:r>
            <w:r>
              <w:rPr>
                <w:rFonts w:ascii="Tahoma" w:eastAsia="Tahoma" w:hAnsi="Tahoma" w:cs="Tahoma"/>
                <w:color w:val="000000"/>
                <w:sz w:val="20"/>
                <w:szCs w:val="20"/>
              </w:rPr>
              <w:b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r>
              <w:rPr>
                <w:rFonts w:ascii="Tahoma" w:eastAsia="Tahoma" w:hAnsi="Tahoma" w:cs="Tahoma"/>
                <w:color w:val="000000"/>
                <w:sz w:val="20"/>
                <w:szCs w:val="20"/>
              </w:rPr>
              <w:b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val="restart"/>
          </w:tcPr>
          <w:p w:rsidR="001A13E8" w:rsidRDefault="00CD4CA0">
            <w:pPr>
              <w:jc w:val="center"/>
            </w:pPr>
            <w:r>
              <w:rPr>
                <w:rFonts w:ascii="Tahoma" w:eastAsia="Tahoma" w:hAnsi="Tahoma" w:cs="Tahoma"/>
                <w:color w:val="000000"/>
                <w:sz w:val="20"/>
                <w:szCs w:val="20"/>
              </w:rPr>
              <w:t>17.</w:t>
            </w:r>
          </w:p>
        </w:tc>
        <w:tc>
          <w:tcPr>
            <w:tcW w:w="1903" w:type="dxa"/>
            <w:vMerge w:val="restart"/>
          </w:tcPr>
          <w:p w:rsidR="001A13E8" w:rsidRDefault="00CD4CA0">
            <w:r>
              <w:rPr>
                <w:rFonts w:ascii="Tahoma" w:eastAsia="Tahoma" w:hAnsi="Tahoma" w:cs="Tahoma"/>
                <w:color w:val="000000"/>
                <w:sz w:val="20"/>
                <w:szCs w:val="20"/>
              </w:rPr>
              <w:t>Обеспечение занятий спортом в помещениях</w:t>
            </w:r>
          </w:p>
        </w:tc>
        <w:tc>
          <w:tcPr>
            <w:tcW w:w="1224" w:type="dxa"/>
            <w:vMerge w:val="restart"/>
          </w:tcPr>
          <w:p w:rsidR="001A13E8" w:rsidRDefault="00CD4CA0">
            <w:r>
              <w:rPr>
                <w:rFonts w:ascii="Tahoma" w:eastAsia="Tahoma" w:hAnsi="Tahoma" w:cs="Tahoma"/>
                <w:color w:val="000000"/>
                <w:sz w:val="20"/>
                <w:szCs w:val="20"/>
              </w:rPr>
              <w:t>5.1.2</w:t>
            </w:r>
          </w:p>
        </w:tc>
        <w:tc>
          <w:tcPr>
            <w:tcW w:w="4080" w:type="dxa"/>
            <w:vMerge w:val="restart"/>
          </w:tcPr>
          <w:p w:rsidR="001A13E8" w:rsidRDefault="00CD4CA0">
            <w:r>
              <w:rPr>
                <w:rFonts w:ascii="Tahoma" w:eastAsia="Tahoma" w:hAnsi="Tahoma" w:cs="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val="restart"/>
          </w:tcPr>
          <w:p w:rsidR="001A13E8" w:rsidRDefault="00CD4CA0">
            <w:pPr>
              <w:jc w:val="center"/>
            </w:pPr>
            <w:r>
              <w:rPr>
                <w:rFonts w:ascii="Tahoma" w:eastAsia="Tahoma" w:hAnsi="Tahoma" w:cs="Tahoma"/>
                <w:color w:val="000000"/>
                <w:sz w:val="20"/>
                <w:szCs w:val="20"/>
              </w:rPr>
              <w:t>18.</w:t>
            </w:r>
          </w:p>
        </w:tc>
        <w:tc>
          <w:tcPr>
            <w:tcW w:w="1903" w:type="dxa"/>
            <w:vMerge w:val="restart"/>
          </w:tcPr>
          <w:p w:rsidR="001A13E8" w:rsidRDefault="00CD4CA0">
            <w:r>
              <w:rPr>
                <w:rFonts w:ascii="Tahoma" w:eastAsia="Tahoma" w:hAnsi="Tahoma" w:cs="Tahoma"/>
                <w:color w:val="000000"/>
                <w:sz w:val="20"/>
                <w:szCs w:val="20"/>
              </w:rPr>
              <w:t>Площадки для занятий спортом</w:t>
            </w:r>
          </w:p>
        </w:tc>
        <w:tc>
          <w:tcPr>
            <w:tcW w:w="1224" w:type="dxa"/>
            <w:vMerge w:val="restart"/>
          </w:tcPr>
          <w:p w:rsidR="001A13E8" w:rsidRDefault="00CD4CA0">
            <w:r>
              <w:rPr>
                <w:rFonts w:ascii="Tahoma" w:eastAsia="Tahoma" w:hAnsi="Tahoma" w:cs="Tahoma"/>
                <w:color w:val="000000"/>
                <w:sz w:val="20"/>
                <w:szCs w:val="20"/>
              </w:rPr>
              <w:t>5.1.3</w:t>
            </w:r>
          </w:p>
        </w:tc>
        <w:tc>
          <w:tcPr>
            <w:tcW w:w="4080" w:type="dxa"/>
            <w:vMerge w:val="restart"/>
          </w:tcPr>
          <w:p w:rsidR="001A13E8" w:rsidRDefault="00CD4CA0">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До момента разработки и утверждения документации по планировке территории запрещается установление, изменение, применение видов разрешенного использования земельных участков, описанных в данной зоне и определенных для них предельных размеров земельных участков и предельных параметров разрешенного строительства.</w:t>
            </w:r>
          </w:p>
        </w:tc>
      </w:tr>
    </w:tbl>
    <w:p w:rsidR="001A13E8" w:rsidRDefault="001A13E8"/>
    <w:p w:rsidR="001A13E8" w:rsidRDefault="00CD4CA0" w:rsidP="00CD4CA0">
      <w:pPr>
        <w:pStyle w:val="2"/>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CD4CA0">
      <w:r>
        <w:rPr>
          <w:rFonts w:ascii="Tahoma" w:eastAsia="Tahoma" w:hAnsi="Tahoma" w:cs="Tahoma"/>
          <w:color w:val="000000"/>
          <w:sz w:val="20"/>
          <w:szCs w:val="20"/>
        </w:rPr>
        <w:t>1)</w:t>
      </w:r>
      <w:r>
        <w:rPr>
          <w:rFonts w:ascii="Tahoma" w:eastAsia="Tahoma" w:hAnsi="Tahoma" w:cs="Tahoma"/>
          <w:color w:val="000000"/>
          <w:sz w:val="20"/>
          <w:szCs w:val="20"/>
        </w:rPr>
        <w:tab/>
        <w:t>Расстояния до границ соседнего земельного участка должны быть не менее:</w:t>
      </w:r>
      <w:r>
        <w:rPr>
          <w:rFonts w:ascii="Tahoma" w:eastAsia="Tahoma" w:hAnsi="Tahoma" w:cs="Tahoma"/>
          <w:color w:val="000000"/>
          <w:sz w:val="20"/>
          <w:szCs w:val="20"/>
        </w:rPr>
        <w:br/>
        <w:t>а)</w:t>
      </w:r>
      <w:r>
        <w:rPr>
          <w:rFonts w:ascii="Tahoma" w:eastAsia="Tahoma" w:hAnsi="Tahoma" w:cs="Tahoma"/>
          <w:color w:val="000000"/>
          <w:sz w:val="20"/>
          <w:szCs w:val="20"/>
        </w:rPr>
        <w:tab/>
        <w:t>хозяйственных построек (бани, гаража и др.) - 1 м;</w:t>
      </w:r>
      <w:r>
        <w:rPr>
          <w:rFonts w:ascii="Tahoma" w:eastAsia="Tahoma" w:hAnsi="Tahoma" w:cs="Tahoma"/>
          <w:color w:val="000000"/>
          <w:sz w:val="20"/>
          <w:szCs w:val="20"/>
        </w:rPr>
        <w:br/>
        <w:t>б)</w:t>
      </w:r>
      <w:r>
        <w:rPr>
          <w:rFonts w:ascii="Tahoma" w:eastAsia="Tahoma" w:hAnsi="Tahoma" w:cs="Tahoma"/>
          <w:color w:val="000000"/>
          <w:sz w:val="20"/>
          <w:szCs w:val="20"/>
        </w:rPr>
        <w:tab/>
        <w:t>от стволов высокорослых деревьев - 4 м;</w:t>
      </w:r>
      <w:r>
        <w:rPr>
          <w:rFonts w:ascii="Tahoma" w:eastAsia="Tahoma" w:hAnsi="Tahoma" w:cs="Tahoma"/>
          <w:color w:val="000000"/>
          <w:sz w:val="20"/>
          <w:szCs w:val="20"/>
        </w:rPr>
        <w:br/>
        <w:t>в)</w:t>
      </w:r>
      <w:r>
        <w:rPr>
          <w:rFonts w:ascii="Tahoma" w:eastAsia="Tahoma" w:hAnsi="Tahoma" w:cs="Tahoma"/>
          <w:color w:val="000000"/>
          <w:sz w:val="20"/>
          <w:szCs w:val="20"/>
        </w:rPr>
        <w:tab/>
        <w:t>от стволов среднерослых деревьев - 2 м;</w:t>
      </w:r>
      <w:r>
        <w:rPr>
          <w:rFonts w:ascii="Tahoma" w:eastAsia="Tahoma" w:hAnsi="Tahoma" w:cs="Tahoma"/>
          <w:color w:val="000000"/>
          <w:sz w:val="20"/>
          <w:szCs w:val="20"/>
        </w:rPr>
        <w:br/>
        <w:t>г)</w:t>
      </w:r>
      <w:r>
        <w:rPr>
          <w:rFonts w:ascii="Tahoma" w:eastAsia="Tahoma" w:hAnsi="Tahoma" w:cs="Tahoma"/>
          <w:color w:val="000000"/>
          <w:sz w:val="20"/>
          <w:szCs w:val="20"/>
        </w:rPr>
        <w:tab/>
        <w:t>от кустарника - 1 м.</w:t>
      </w:r>
      <w:r>
        <w:rPr>
          <w:rFonts w:ascii="Tahoma" w:eastAsia="Tahoma" w:hAnsi="Tahoma" w:cs="Tahoma"/>
          <w:color w:val="000000"/>
          <w:sz w:val="20"/>
          <w:szCs w:val="20"/>
        </w:rPr>
        <w:b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rFonts w:ascii="Tahoma" w:eastAsia="Tahoma" w:hAnsi="Tahoma" w:cs="Tahoma"/>
          <w:color w:val="000000"/>
          <w:sz w:val="20"/>
          <w:szCs w:val="20"/>
        </w:rPr>
        <w:b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 6 метров.</w:t>
      </w:r>
      <w:r>
        <w:rPr>
          <w:rFonts w:ascii="Tahoma" w:eastAsia="Tahoma" w:hAnsi="Tahoma" w:cs="Tahoma"/>
          <w:color w:val="000000"/>
          <w:sz w:val="20"/>
          <w:szCs w:val="20"/>
        </w:rPr>
        <w:b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rFonts w:ascii="Tahoma" w:eastAsia="Tahoma" w:hAnsi="Tahoma" w:cs="Tahoma"/>
          <w:color w:val="000000"/>
          <w:sz w:val="20"/>
          <w:szCs w:val="20"/>
        </w:rPr>
        <w:br/>
        <w:t>2)</w:t>
      </w:r>
      <w:r>
        <w:rPr>
          <w:rFonts w:ascii="Tahoma" w:eastAsia="Tahoma" w:hAnsi="Tahoma" w:cs="Tahoma"/>
          <w:color w:val="000000"/>
          <w:sz w:val="20"/>
          <w:szCs w:val="20"/>
        </w:rPr>
        <w:tab/>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rFonts w:ascii="Tahoma" w:eastAsia="Tahoma" w:hAnsi="Tahoma" w:cs="Tahoma"/>
          <w:color w:val="000000"/>
          <w:sz w:val="20"/>
          <w:szCs w:val="20"/>
        </w:rPr>
        <w:br/>
        <w:t>3)</w:t>
      </w:r>
      <w:r>
        <w:rPr>
          <w:rFonts w:ascii="Tahoma" w:eastAsia="Tahoma" w:hAnsi="Tahoma" w:cs="Tahoma"/>
          <w:color w:val="000000"/>
          <w:sz w:val="20"/>
          <w:szCs w:val="20"/>
        </w:rPr>
        <w:tab/>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rFonts w:ascii="Tahoma" w:eastAsia="Tahoma" w:hAnsi="Tahoma" w:cs="Tahoma"/>
          <w:color w:val="000000"/>
          <w:sz w:val="20"/>
          <w:szCs w:val="20"/>
        </w:rPr>
        <w:br/>
        <w:t>4)</w:t>
      </w:r>
      <w:r>
        <w:rPr>
          <w:rFonts w:ascii="Tahoma" w:eastAsia="Tahoma" w:hAnsi="Tahoma" w:cs="Tahoma"/>
          <w:color w:val="000000"/>
          <w:sz w:val="20"/>
          <w:szCs w:val="20"/>
        </w:rPr>
        <w:tab/>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rFonts w:ascii="Tahoma" w:eastAsia="Tahoma" w:hAnsi="Tahoma" w:cs="Tahoma"/>
          <w:color w:val="000000"/>
          <w:sz w:val="20"/>
          <w:szCs w:val="20"/>
        </w:rPr>
        <w:br/>
        <w:t>5)</w:t>
      </w:r>
      <w:r>
        <w:rPr>
          <w:rFonts w:ascii="Tahoma" w:eastAsia="Tahoma" w:hAnsi="Tahoma" w:cs="Tahoma"/>
          <w:color w:val="000000"/>
          <w:sz w:val="20"/>
          <w:szCs w:val="20"/>
        </w:rPr>
        <w:tab/>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rFonts w:ascii="Tahoma" w:eastAsia="Tahoma" w:hAnsi="Tahoma" w:cs="Tahoma"/>
          <w:color w:val="000000"/>
          <w:sz w:val="20"/>
          <w:szCs w:val="20"/>
        </w:rPr>
        <w:br/>
        <w:t>6)</w:t>
      </w:r>
      <w:r>
        <w:rPr>
          <w:rFonts w:ascii="Tahoma" w:eastAsia="Tahoma" w:hAnsi="Tahoma" w:cs="Tahoma"/>
          <w:color w:val="000000"/>
          <w:sz w:val="20"/>
          <w:szCs w:val="20"/>
        </w:rPr>
        <w:tab/>
      </w:r>
      <w:proofErr w:type="spellStart"/>
      <w:r>
        <w:rPr>
          <w:rFonts w:ascii="Tahoma" w:eastAsia="Tahoma" w:hAnsi="Tahoma" w:cs="Tahoma"/>
          <w:color w:val="000000"/>
          <w:sz w:val="20"/>
          <w:szCs w:val="20"/>
        </w:rPr>
        <w:t>отмостка</w:t>
      </w:r>
      <w:proofErr w:type="spellEnd"/>
      <w:r>
        <w:rPr>
          <w:rFonts w:ascii="Tahoma" w:eastAsia="Tahoma" w:hAnsi="Tahoma" w:cs="Tahoma"/>
          <w:color w:val="000000"/>
          <w:sz w:val="20"/>
          <w:szCs w:val="20"/>
        </w:rPr>
        <w:t xml:space="preserve"> должна располагаться в пределах отведенного (предоставленного) земельного участка. Уклон </w:t>
      </w:r>
      <w:proofErr w:type="spellStart"/>
      <w:r>
        <w:rPr>
          <w:rFonts w:ascii="Tahoma" w:eastAsia="Tahoma" w:hAnsi="Tahoma" w:cs="Tahoma"/>
          <w:color w:val="000000"/>
          <w:sz w:val="20"/>
          <w:szCs w:val="20"/>
        </w:rPr>
        <w:t>отмостки</w:t>
      </w:r>
      <w:proofErr w:type="spellEnd"/>
      <w:r>
        <w:rPr>
          <w:rFonts w:ascii="Tahoma" w:eastAsia="Tahoma" w:hAnsi="Tahoma" w:cs="Tahoma"/>
          <w:color w:val="000000"/>
          <w:sz w:val="20"/>
          <w:szCs w:val="20"/>
        </w:rPr>
        <w:t xml:space="preserve"> рекомендуется принимать не менее 10% в сторону от здания;</w:t>
      </w:r>
      <w:r>
        <w:rPr>
          <w:rFonts w:ascii="Tahoma" w:eastAsia="Tahoma" w:hAnsi="Tahoma" w:cs="Tahoma"/>
          <w:color w:val="000000"/>
          <w:sz w:val="20"/>
          <w:szCs w:val="20"/>
        </w:rPr>
        <w:br/>
        <w:t>7)</w:t>
      </w:r>
      <w:r>
        <w:rPr>
          <w:rFonts w:ascii="Tahoma" w:eastAsia="Tahoma" w:hAnsi="Tahoma" w:cs="Tahoma"/>
          <w:color w:val="000000"/>
          <w:sz w:val="20"/>
          <w:szCs w:val="20"/>
        </w:rPr>
        <w:tab/>
        <w:t xml:space="preserve">требования к ограждению земельных участков: </w:t>
      </w:r>
      <w:r>
        <w:rPr>
          <w:rFonts w:ascii="Tahoma" w:eastAsia="Tahoma" w:hAnsi="Tahoma" w:cs="Tahoma"/>
          <w:color w:val="000000"/>
          <w:sz w:val="20"/>
          <w:szCs w:val="20"/>
        </w:rPr>
        <w:br/>
        <w:t>а)</w:t>
      </w:r>
      <w:r>
        <w:rPr>
          <w:rFonts w:ascii="Tahoma" w:eastAsia="Tahoma" w:hAnsi="Tahoma" w:cs="Tahoma"/>
          <w:color w:val="000000"/>
          <w:sz w:val="20"/>
          <w:szCs w:val="20"/>
        </w:rPr>
        <w:tab/>
        <w:t xml:space="preserve">высота ограждения земельных участков должна быть не более 2 м; </w:t>
      </w:r>
      <w:r>
        <w:rPr>
          <w:rFonts w:ascii="Tahoma" w:eastAsia="Tahoma" w:hAnsi="Tahoma" w:cs="Tahoma"/>
          <w:color w:val="000000"/>
          <w:sz w:val="20"/>
          <w:szCs w:val="20"/>
        </w:rPr>
        <w:br/>
        <w:t>б)</w:t>
      </w:r>
      <w:r>
        <w:rPr>
          <w:rFonts w:ascii="Tahoma" w:eastAsia="Tahoma" w:hAnsi="Tahoma" w:cs="Tahoma"/>
          <w:color w:val="000000"/>
          <w:sz w:val="20"/>
          <w:szCs w:val="20"/>
        </w:rPr>
        <w:tab/>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rFonts w:ascii="Tahoma" w:eastAsia="Tahoma" w:hAnsi="Tahoma" w:cs="Tahoma"/>
          <w:color w:val="000000"/>
          <w:sz w:val="20"/>
          <w:szCs w:val="20"/>
        </w:rPr>
        <w:br/>
        <w:t>в)</w:t>
      </w:r>
      <w:r>
        <w:rPr>
          <w:rFonts w:ascii="Tahoma" w:eastAsia="Tahoma" w:hAnsi="Tahoma" w:cs="Tahoma"/>
          <w:color w:val="000000"/>
          <w:sz w:val="20"/>
          <w:szCs w:val="20"/>
        </w:rPr>
        <w:tab/>
        <w:t xml:space="preserve">ограждения между смежными земельными участками должны быть проветриваемыми на высоту не менее 0,3 м от уровня земли; </w:t>
      </w:r>
      <w:r>
        <w:rPr>
          <w:rFonts w:ascii="Tahoma" w:eastAsia="Tahoma" w:hAnsi="Tahoma" w:cs="Tahoma"/>
          <w:color w:val="000000"/>
          <w:sz w:val="20"/>
          <w:szCs w:val="20"/>
        </w:rPr>
        <w:br/>
        <w:t>г)</w:t>
      </w:r>
      <w:r>
        <w:rPr>
          <w:rFonts w:ascii="Tahoma" w:eastAsia="Tahoma" w:hAnsi="Tahoma" w:cs="Tahoma"/>
          <w:color w:val="000000"/>
          <w:sz w:val="20"/>
          <w:szCs w:val="20"/>
        </w:rPr>
        <w:tab/>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rFonts w:ascii="Tahoma" w:eastAsia="Tahoma" w:hAnsi="Tahoma" w:cs="Tahoma"/>
          <w:color w:val="000000"/>
          <w:sz w:val="20"/>
          <w:szCs w:val="20"/>
        </w:rPr>
        <w:br/>
        <w:t>д)</w:t>
      </w:r>
      <w:r>
        <w:rPr>
          <w:rFonts w:ascii="Tahoma" w:eastAsia="Tahoma" w:hAnsi="Tahoma" w:cs="Tahoma"/>
          <w:color w:val="000000"/>
          <w:sz w:val="20"/>
          <w:szCs w:val="20"/>
        </w:rPr>
        <w:tab/>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Fonts w:ascii="Tahoma" w:eastAsia="Tahoma" w:hAnsi="Tahoma" w:cs="Tahoma"/>
          <w:color w:val="000000"/>
          <w:sz w:val="20"/>
          <w:szCs w:val="20"/>
        </w:rPr>
        <w:br/>
        <w:t>е)</w:t>
      </w:r>
      <w:r>
        <w:rPr>
          <w:rFonts w:ascii="Tahoma" w:eastAsia="Tahoma" w:hAnsi="Tahoma" w:cs="Tahoma"/>
          <w:color w:val="000000"/>
          <w:sz w:val="20"/>
          <w:szCs w:val="20"/>
        </w:rPr>
        <w:tab/>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rFonts w:ascii="Tahoma" w:eastAsia="Tahoma" w:hAnsi="Tahoma" w:cs="Tahoma"/>
          <w:color w:val="000000"/>
          <w:sz w:val="20"/>
          <w:szCs w:val="20"/>
        </w:rPr>
        <w:br/>
        <w:t>8)</w:t>
      </w:r>
      <w:r>
        <w:rPr>
          <w:rFonts w:ascii="Tahoma" w:eastAsia="Tahoma" w:hAnsi="Tahoma" w:cs="Tahoma"/>
          <w:color w:val="000000"/>
          <w:sz w:val="20"/>
          <w:szCs w:val="20"/>
        </w:rPr>
        <w:tab/>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rFonts w:ascii="Tahoma" w:eastAsia="Tahoma" w:hAnsi="Tahoma" w:cs="Tahoma"/>
          <w:color w:val="000000"/>
          <w:sz w:val="20"/>
          <w:szCs w:val="20"/>
        </w:rPr>
        <w:br/>
        <w:t>9)</w:t>
      </w:r>
      <w:r>
        <w:rPr>
          <w:rFonts w:ascii="Tahoma" w:eastAsia="Tahoma" w:hAnsi="Tahoma" w:cs="Tahoma"/>
          <w:color w:val="000000"/>
          <w:sz w:val="20"/>
          <w:szCs w:val="20"/>
        </w:rPr>
        <w:tab/>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rFonts w:ascii="Tahoma" w:eastAsia="Tahoma" w:hAnsi="Tahoma" w:cs="Tahoma"/>
          <w:color w:val="000000"/>
          <w:sz w:val="20"/>
          <w:szCs w:val="20"/>
        </w:rPr>
        <w:br/>
        <w:t>10)</w:t>
      </w:r>
      <w:r>
        <w:rPr>
          <w:rFonts w:ascii="Tahoma" w:eastAsia="Tahoma" w:hAnsi="Tahoma" w:cs="Tahoma"/>
          <w:color w:val="000000"/>
          <w:sz w:val="20"/>
          <w:szCs w:val="20"/>
        </w:rPr>
        <w:tab/>
        <w:t>запрещается изменение уровня земель общего пользования без согласования с органами местного самоуправления.</w:t>
      </w:r>
      <w:r>
        <w:rPr>
          <w:rFonts w:ascii="Tahoma" w:eastAsia="Tahoma" w:hAnsi="Tahoma" w:cs="Tahoma"/>
          <w:color w:val="000000"/>
          <w:sz w:val="20"/>
          <w:szCs w:val="20"/>
        </w:rPr>
        <w:br/>
        <w:t>11)</w:t>
      </w:r>
      <w:r>
        <w:rPr>
          <w:rFonts w:ascii="Tahoma" w:eastAsia="Tahoma" w:hAnsi="Tahoma" w:cs="Tahoma"/>
          <w:color w:val="000000"/>
          <w:sz w:val="20"/>
          <w:szCs w:val="20"/>
        </w:rPr>
        <w:tab/>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rFonts w:ascii="Tahoma" w:eastAsia="Tahoma" w:hAnsi="Tahoma" w:cs="Tahoma"/>
          <w:color w:val="000000"/>
          <w:sz w:val="20"/>
          <w:szCs w:val="20"/>
        </w:rPr>
        <w:br/>
        <w:t>12)</w:t>
      </w:r>
      <w:r>
        <w:rPr>
          <w:rFonts w:ascii="Tahoma" w:eastAsia="Tahoma" w:hAnsi="Tahoma" w:cs="Tahoma"/>
          <w:color w:val="000000"/>
          <w:sz w:val="20"/>
          <w:szCs w:val="20"/>
        </w:rPr>
        <w:tab/>
        <w:t xml:space="preserve">при проектировании и строительстве в зонах затопления, подтопления, а также </w:t>
      </w:r>
      <w:proofErr w:type="spellStart"/>
      <w:r>
        <w:rPr>
          <w:rFonts w:ascii="Tahoma" w:eastAsia="Tahoma" w:hAnsi="Tahoma" w:cs="Tahoma"/>
          <w:color w:val="000000"/>
          <w:sz w:val="20"/>
          <w:szCs w:val="20"/>
        </w:rPr>
        <w:t>водоохранных</w:t>
      </w:r>
      <w:proofErr w:type="spellEnd"/>
      <w:r>
        <w:rPr>
          <w:rFonts w:ascii="Tahoma" w:eastAsia="Tahoma" w:hAnsi="Tahoma" w:cs="Tahoma"/>
          <w:color w:val="000000"/>
          <w:sz w:val="20"/>
          <w:szCs w:val="20"/>
        </w:rPr>
        <w:t xml:space="preserve"> зонах необходимо:</w:t>
      </w:r>
      <w:r>
        <w:rPr>
          <w:rFonts w:ascii="Tahoma" w:eastAsia="Tahoma" w:hAnsi="Tahoma" w:cs="Tahoma"/>
          <w:color w:val="000000"/>
          <w:sz w:val="20"/>
          <w:szCs w:val="20"/>
        </w:rPr>
        <w:br/>
        <w:t>а)</w:t>
      </w:r>
      <w:r>
        <w:rPr>
          <w:rFonts w:ascii="Tahoma" w:eastAsia="Tahoma" w:hAnsi="Tahoma" w:cs="Tahoma"/>
          <w:color w:val="000000"/>
          <w:sz w:val="20"/>
          <w:szCs w:val="20"/>
        </w:rPr>
        <w:tab/>
        <w:t xml:space="preserve">получение застройщиком в службе информационной системе обеспечения градостроительной деятельности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 исходных данных - о прогнозном уровне воды в зоне затопления и (или) прогнозного уровня грунтовых вод в зоне подтопления;</w:t>
      </w:r>
      <w:r>
        <w:rPr>
          <w:rFonts w:ascii="Tahoma" w:eastAsia="Tahoma" w:hAnsi="Tahoma" w:cs="Tahoma"/>
          <w:color w:val="000000"/>
          <w:sz w:val="20"/>
          <w:szCs w:val="20"/>
        </w:rPr>
        <w:br/>
        <w:t>б)</w:t>
      </w:r>
      <w:r>
        <w:rPr>
          <w:rFonts w:ascii="Tahoma" w:eastAsia="Tahoma" w:hAnsi="Tahoma" w:cs="Tahoma"/>
          <w:color w:val="000000"/>
          <w:sz w:val="20"/>
          <w:szCs w:val="20"/>
        </w:rPr>
        <w:tab/>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rFonts w:ascii="Tahoma" w:eastAsia="Tahoma" w:hAnsi="Tahoma" w:cs="Tahoma"/>
          <w:color w:val="000000"/>
          <w:sz w:val="20"/>
          <w:szCs w:val="20"/>
        </w:rPr>
        <w:br/>
        <w:t>в)</w:t>
      </w:r>
      <w:r>
        <w:rPr>
          <w:rFonts w:ascii="Tahoma" w:eastAsia="Tahoma" w:hAnsi="Tahoma" w:cs="Tahoma"/>
          <w:color w:val="000000"/>
          <w:sz w:val="20"/>
          <w:szCs w:val="20"/>
        </w:rPr>
        <w:tab/>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rFonts w:ascii="Tahoma" w:eastAsia="Tahoma" w:hAnsi="Tahoma" w:cs="Tahoma"/>
          <w:color w:val="000000"/>
          <w:sz w:val="20"/>
          <w:szCs w:val="20"/>
        </w:rPr>
        <w:br/>
        <w:t>г)</w:t>
      </w:r>
      <w:r>
        <w:rPr>
          <w:rFonts w:ascii="Tahoma" w:eastAsia="Tahoma" w:hAnsi="Tahoma" w:cs="Tahoma"/>
          <w:color w:val="000000"/>
          <w:sz w:val="20"/>
          <w:szCs w:val="20"/>
        </w:rPr>
        <w:tab/>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rFonts w:ascii="Tahoma" w:eastAsia="Tahoma" w:hAnsi="Tahoma" w:cs="Tahoma"/>
          <w:color w:val="000000"/>
          <w:sz w:val="20"/>
          <w:szCs w:val="20"/>
        </w:rPr>
        <w:br/>
        <w:t>д)</w:t>
      </w:r>
      <w:r>
        <w:rPr>
          <w:rFonts w:ascii="Tahoma" w:eastAsia="Tahoma" w:hAnsi="Tahoma" w:cs="Tahoma"/>
          <w:color w:val="000000"/>
          <w:sz w:val="20"/>
          <w:szCs w:val="20"/>
        </w:rPr>
        <w:tab/>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rFonts w:ascii="Tahoma" w:eastAsia="Tahoma" w:hAnsi="Tahoma" w:cs="Tahoma"/>
          <w:color w:val="000000"/>
          <w:sz w:val="20"/>
          <w:szCs w:val="20"/>
        </w:rPr>
        <w:br/>
        <w:t>13)</w:t>
      </w:r>
      <w:r>
        <w:rPr>
          <w:rFonts w:ascii="Tahoma" w:eastAsia="Tahoma" w:hAnsi="Tahoma" w:cs="Tahoma"/>
          <w:color w:val="000000"/>
          <w:sz w:val="20"/>
          <w:szCs w:val="20"/>
        </w:rPr>
        <w:tab/>
        <w:t>вспомогательные строения, за исключением гаражей, размещать со стороны улиц не допускается;</w:t>
      </w:r>
      <w:r>
        <w:rPr>
          <w:rFonts w:ascii="Tahoma" w:eastAsia="Tahoma" w:hAnsi="Tahoma" w:cs="Tahoma"/>
          <w:color w:val="000000"/>
          <w:sz w:val="20"/>
          <w:szCs w:val="20"/>
        </w:rPr>
        <w:br/>
        <w:t>14)</w:t>
      </w:r>
      <w:r>
        <w:rPr>
          <w:rFonts w:ascii="Tahoma" w:eastAsia="Tahoma" w:hAnsi="Tahoma" w:cs="Tahoma"/>
          <w:color w:val="000000"/>
          <w:sz w:val="20"/>
          <w:szCs w:val="20"/>
        </w:rPr>
        <w:tab/>
        <w:t>строительство пристроек к многоквартирным жилым домам запрещено, кроме реконструкции всего жилого дома;</w:t>
      </w:r>
      <w:r>
        <w:rPr>
          <w:rFonts w:ascii="Tahoma" w:eastAsia="Tahoma" w:hAnsi="Tahoma" w:cs="Tahoma"/>
          <w:color w:val="000000"/>
          <w:sz w:val="20"/>
          <w:szCs w:val="20"/>
        </w:rPr>
        <w:br/>
        <w:t>15)</w:t>
      </w:r>
      <w:r>
        <w:rPr>
          <w:rFonts w:ascii="Tahoma" w:eastAsia="Tahoma" w:hAnsi="Tahoma" w:cs="Tahoma"/>
          <w:color w:val="000000"/>
          <w:sz w:val="20"/>
          <w:szCs w:val="20"/>
        </w:rPr>
        <w:tab/>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rFonts w:ascii="Tahoma" w:eastAsia="Tahoma" w:hAnsi="Tahoma" w:cs="Tahoma"/>
          <w:color w:val="000000"/>
          <w:sz w:val="20"/>
          <w:szCs w:val="20"/>
        </w:rPr>
        <w:br/>
        <w:t>16)</w:t>
      </w:r>
      <w:r>
        <w:rPr>
          <w:rFonts w:ascii="Tahoma" w:eastAsia="Tahoma" w:hAnsi="Tahoma" w:cs="Tahoma"/>
          <w:color w:val="000000"/>
          <w:sz w:val="20"/>
          <w:szCs w:val="20"/>
        </w:rPr>
        <w:tab/>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rFonts w:ascii="Tahoma" w:eastAsia="Tahoma" w:hAnsi="Tahoma" w:cs="Tahoma"/>
          <w:color w:val="000000"/>
          <w:sz w:val="20"/>
          <w:szCs w:val="20"/>
        </w:rPr>
        <w:br/>
        <w:t>17)</w:t>
      </w:r>
      <w:r>
        <w:rPr>
          <w:rFonts w:ascii="Tahoma" w:eastAsia="Tahoma" w:hAnsi="Tahoma" w:cs="Tahoma"/>
          <w:color w:val="000000"/>
          <w:sz w:val="20"/>
          <w:szCs w:val="20"/>
        </w:rPr>
        <w:tab/>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rFonts w:ascii="Tahoma" w:eastAsia="Tahoma" w:hAnsi="Tahoma" w:cs="Tahoma"/>
          <w:color w:val="000000"/>
          <w:sz w:val="20"/>
          <w:szCs w:val="20"/>
        </w:rPr>
        <w:br/>
        <w:t>18)</w:t>
      </w:r>
      <w:r>
        <w:rPr>
          <w:rFonts w:ascii="Tahoma" w:eastAsia="Tahoma" w:hAnsi="Tahoma" w:cs="Tahoma"/>
          <w:color w:val="000000"/>
          <w:sz w:val="20"/>
          <w:szCs w:val="20"/>
        </w:rPr>
        <w:tab/>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w:t>
      </w:r>
      <w:proofErr w:type="spellStart"/>
      <w:r>
        <w:rPr>
          <w:rFonts w:ascii="Tahoma" w:eastAsia="Tahoma" w:hAnsi="Tahoma" w:cs="Tahoma"/>
          <w:color w:val="000000"/>
          <w:sz w:val="20"/>
          <w:szCs w:val="20"/>
        </w:rPr>
        <w:t>пр</w:t>
      </w:r>
      <w:proofErr w:type="spellEnd"/>
      <w:r>
        <w:rPr>
          <w:rFonts w:ascii="Tahoma" w:eastAsia="Tahoma" w:hAnsi="Tahoma" w:cs="Tahoma"/>
          <w:color w:val="000000"/>
          <w:sz w:val="20"/>
          <w:szCs w:val="20"/>
        </w:rPr>
        <w:t xml:space="preserve">),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w:t>
      </w:r>
      <w:r>
        <w:rPr>
          <w:rFonts w:ascii="Tahoma" w:eastAsia="Tahoma" w:hAnsi="Tahoma" w:cs="Tahoma"/>
          <w:color w:val="000000"/>
          <w:sz w:val="20"/>
          <w:szCs w:val="20"/>
        </w:rPr>
        <w:br/>
        <w:t>19)</w:t>
      </w:r>
      <w:r>
        <w:rPr>
          <w:rFonts w:ascii="Tahoma" w:eastAsia="Tahoma" w:hAnsi="Tahoma" w:cs="Tahoma"/>
          <w:color w:val="000000"/>
          <w:sz w:val="20"/>
          <w:szCs w:val="20"/>
        </w:rPr>
        <w:tab/>
        <w:t>Запрещается размещение объектов, оказывающих негативное воздействие на окружающую среду и здоровье населения (</w:t>
      </w:r>
      <w:proofErr w:type="spellStart"/>
      <w:r>
        <w:rPr>
          <w:rFonts w:ascii="Tahoma" w:eastAsia="Tahoma" w:hAnsi="Tahoma" w:cs="Tahoma"/>
          <w:color w:val="000000"/>
          <w:sz w:val="20"/>
          <w:szCs w:val="20"/>
        </w:rPr>
        <w:t>рентгеноустановок</w:t>
      </w:r>
      <w:proofErr w:type="spellEnd"/>
      <w:r>
        <w:rPr>
          <w:rFonts w:ascii="Tahoma" w:eastAsia="Tahoma" w:hAnsi="Tahoma" w:cs="Tahoma"/>
          <w:color w:val="000000"/>
          <w:sz w:val="20"/>
          <w:szCs w:val="20"/>
        </w:rPr>
        <w:t>, магазинов строительных материалов, москательно-химических товаров и т.п.);</w:t>
      </w:r>
      <w:r>
        <w:rPr>
          <w:rFonts w:ascii="Tahoma" w:eastAsia="Tahoma" w:hAnsi="Tahoma" w:cs="Tahoma"/>
          <w:color w:val="000000"/>
          <w:sz w:val="20"/>
          <w:szCs w:val="20"/>
        </w:rPr>
        <w:br/>
        <w:t>Септики:</w:t>
      </w:r>
      <w:r>
        <w:rPr>
          <w:rFonts w:ascii="Tahoma" w:eastAsia="Tahoma" w:hAnsi="Tahoma" w:cs="Tahoma"/>
          <w:color w:val="000000"/>
          <w:sz w:val="20"/>
          <w:szCs w:val="20"/>
        </w:rPr>
        <w:br/>
        <w:t>- для блокированной застройки отступ от красной линии улиц/проездов не менее 1 м</w:t>
      </w:r>
      <w:r>
        <w:rPr>
          <w:rFonts w:ascii="Tahoma" w:eastAsia="Tahoma" w:hAnsi="Tahoma" w:cs="Tahoma"/>
          <w:color w:val="000000"/>
          <w:sz w:val="20"/>
          <w:szCs w:val="20"/>
        </w:rPr>
        <w:br/>
        <w:t>- минимальный отступ от красной линии улиц/проездов не менее 1 м;</w:t>
      </w:r>
      <w:r>
        <w:rPr>
          <w:rFonts w:ascii="Tahoma" w:eastAsia="Tahoma" w:hAnsi="Tahoma" w:cs="Tahoma"/>
          <w:color w:val="000000"/>
          <w:sz w:val="20"/>
          <w:szCs w:val="20"/>
        </w:rPr>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rFonts w:ascii="Tahoma" w:eastAsia="Tahoma" w:hAnsi="Tahoma" w:cs="Tahoma"/>
          <w:color w:val="000000"/>
          <w:sz w:val="20"/>
          <w:szCs w:val="20"/>
        </w:rPr>
        <w:br/>
        <w:t xml:space="preserve">- водонепроницаемые - на расстоянии не менее 5 м от фундамента построек, </w:t>
      </w:r>
      <w:r>
        <w:rPr>
          <w:rFonts w:ascii="Tahoma" w:eastAsia="Tahoma" w:hAnsi="Tahoma" w:cs="Tahoma"/>
          <w:color w:val="000000"/>
          <w:sz w:val="20"/>
          <w:szCs w:val="20"/>
        </w:rPr>
        <w:br/>
        <w:t>- фильтрующие - на расстоянии не менее 8 м от фундамента построек;</w:t>
      </w:r>
      <w:r>
        <w:rPr>
          <w:rFonts w:ascii="Tahoma" w:eastAsia="Tahoma" w:hAnsi="Tahoma" w:cs="Tahoma"/>
          <w:color w:val="000000"/>
          <w:sz w:val="20"/>
          <w:szCs w:val="20"/>
        </w:rPr>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rFonts w:ascii="Tahoma" w:eastAsia="Tahoma" w:hAnsi="Tahoma" w:cs="Tahoma"/>
          <w:color w:val="000000"/>
          <w:sz w:val="20"/>
          <w:szCs w:val="20"/>
        </w:rPr>
        <w:br/>
        <w:t>На земельных участках, размеры которых не позволяют выполнить данные отступы, необходимо предусматривать водонепроницаемые септики.</w:t>
      </w:r>
      <w:r>
        <w:rPr>
          <w:rFonts w:ascii="Tahoma" w:eastAsia="Tahoma" w:hAnsi="Tahoma" w:cs="Tahoma"/>
          <w:color w:val="000000"/>
          <w:sz w:val="20"/>
          <w:szCs w:val="20"/>
        </w:rPr>
        <w:br/>
        <w:t>20) Размещение площадок необходимо предусматривать на расстоянии от окон жилых и общественных зданий, м, не менее:</w:t>
      </w:r>
      <w:r>
        <w:rPr>
          <w:rFonts w:ascii="Tahoma" w:eastAsia="Tahoma" w:hAnsi="Tahoma" w:cs="Tahoma"/>
          <w:color w:val="000000"/>
          <w:sz w:val="20"/>
          <w:szCs w:val="20"/>
        </w:rPr>
        <w:br/>
        <w:t>- детские игровые .............................................10;</w:t>
      </w:r>
      <w:r>
        <w:rPr>
          <w:rFonts w:ascii="Tahoma" w:eastAsia="Tahoma" w:hAnsi="Tahoma" w:cs="Tahoma"/>
          <w:color w:val="000000"/>
          <w:sz w:val="20"/>
          <w:szCs w:val="20"/>
        </w:rPr>
        <w:br/>
        <w:t>- для отдыха взрослого населения ....................8;</w:t>
      </w:r>
      <w:r>
        <w:rPr>
          <w:rFonts w:ascii="Tahoma" w:eastAsia="Tahoma" w:hAnsi="Tahoma" w:cs="Tahoma"/>
          <w:color w:val="000000"/>
          <w:sz w:val="20"/>
          <w:szCs w:val="20"/>
        </w:rPr>
        <w:br/>
        <w:t>- для занятий физкультурой (в зависимости</w:t>
      </w:r>
      <w:r>
        <w:rPr>
          <w:rFonts w:ascii="Tahoma" w:eastAsia="Tahoma" w:hAnsi="Tahoma" w:cs="Tahoma"/>
          <w:color w:val="000000"/>
          <w:sz w:val="20"/>
          <w:szCs w:val="20"/>
        </w:rPr>
        <w:br/>
        <w:t>от шумовых характеристик &lt;*&gt; ................10 - 40;</w:t>
      </w:r>
      <w:r>
        <w:rPr>
          <w:rFonts w:ascii="Tahoma" w:eastAsia="Tahoma" w:hAnsi="Tahoma" w:cs="Tahoma"/>
          <w:color w:val="000000"/>
          <w:sz w:val="20"/>
          <w:szCs w:val="20"/>
        </w:rPr>
        <w:br/>
        <w:t xml:space="preserve">Возможно сокращение указанных расстояний, при использовании </w:t>
      </w:r>
      <w:proofErr w:type="spellStart"/>
      <w:r>
        <w:rPr>
          <w:rFonts w:ascii="Tahoma" w:eastAsia="Tahoma" w:hAnsi="Tahoma" w:cs="Tahoma"/>
          <w:color w:val="000000"/>
          <w:sz w:val="20"/>
          <w:szCs w:val="20"/>
        </w:rPr>
        <w:t>шумозащитных</w:t>
      </w:r>
      <w:proofErr w:type="spellEnd"/>
      <w:r>
        <w:rPr>
          <w:rFonts w:ascii="Tahoma" w:eastAsia="Tahoma" w:hAnsi="Tahoma" w:cs="Tahoma"/>
          <w:color w:val="000000"/>
          <w:sz w:val="20"/>
          <w:szCs w:val="20"/>
        </w:rPr>
        <w:t xml:space="preserve"> свойств зеленых насаждений (озеленение) или </w:t>
      </w:r>
      <w:proofErr w:type="spellStart"/>
      <w:r>
        <w:rPr>
          <w:rFonts w:ascii="Tahoma" w:eastAsia="Tahoma" w:hAnsi="Tahoma" w:cs="Tahoma"/>
          <w:color w:val="000000"/>
          <w:sz w:val="20"/>
          <w:szCs w:val="20"/>
        </w:rPr>
        <w:t>шумозацитных</w:t>
      </w:r>
      <w:proofErr w:type="spellEnd"/>
      <w:r>
        <w:rPr>
          <w:rFonts w:ascii="Tahoma" w:eastAsia="Tahoma" w:hAnsi="Tahoma" w:cs="Tahoma"/>
          <w:color w:val="000000"/>
          <w:sz w:val="20"/>
          <w:szCs w:val="20"/>
        </w:rPr>
        <w:t xml:space="preserve"> экранов.</w:t>
      </w:r>
      <w:r>
        <w:rPr>
          <w:rFonts w:ascii="Tahoma" w:eastAsia="Tahoma" w:hAnsi="Tahoma" w:cs="Tahoma"/>
          <w:color w:val="000000"/>
          <w:sz w:val="20"/>
          <w:szCs w:val="20"/>
        </w:rPr>
        <w:b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rFonts w:ascii="Tahoma" w:eastAsia="Tahoma" w:hAnsi="Tahoma" w:cs="Tahoma"/>
          <w:color w:val="000000"/>
          <w:sz w:val="20"/>
          <w:szCs w:val="20"/>
        </w:rPr>
        <w:b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rFonts w:ascii="Tahoma" w:eastAsia="Tahoma" w:hAnsi="Tahoma" w:cs="Tahoma"/>
          <w:color w:val="000000"/>
          <w:sz w:val="20"/>
          <w:szCs w:val="20"/>
        </w:rPr>
        <w:b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w:t>
      </w:r>
      <w:r w:rsidR="00F94B22">
        <w:rPr>
          <w:rFonts w:ascii="Tahoma" w:eastAsia="Tahoma" w:hAnsi="Tahoma" w:cs="Tahoma"/>
          <w:color w:val="000000"/>
          <w:sz w:val="20"/>
          <w:szCs w:val="20"/>
        </w:rPr>
        <w:t xml:space="preserve"> и застройки на территории </w:t>
      </w:r>
      <w:r w:rsidR="00F94B22" w:rsidRPr="00F94B22">
        <w:rPr>
          <w:rFonts w:ascii="Tahoma" w:eastAsia="Tahoma" w:hAnsi="Tahoma" w:cs="Tahoma"/>
          <w:color w:val="000000"/>
          <w:sz w:val="20"/>
          <w:szCs w:val="20"/>
          <w:highlight w:val="yellow"/>
        </w:rPr>
        <w:t>Новокорсунского</w:t>
      </w:r>
      <w:r w:rsidR="00F94B22">
        <w:rPr>
          <w:rFonts w:ascii="Tahoma" w:eastAsia="Tahoma" w:hAnsi="Tahoma" w:cs="Tahoma"/>
          <w:color w:val="000000"/>
          <w:sz w:val="20"/>
          <w:szCs w:val="20"/>
        </w:rPr>
        <w:t xml:space="preserve"> </w:t>
      </w:r>
      <w:r>
        <w:rPr>
          <w:rFonts w:ascii="Tahoma" w:eastAsia="Tahoma" w:hAnsi="Tahoma" w:cs="Tahoma"/>
          <w:color w:val="000000"/>
          <w:sz w:val="20"/>
          <w:szCs w:val="20"/>
        </w:rPr>
        <w:t xml:space="preserve">сельского поселения </w:t>
      </w:r>
      <w:proofErr w:type="spellStart"/>
      <w:r>
        <w:rPr>
          <w:rFonts w:ascii="Tahoma" w:eastAsia="Tahoma" w:hAnsi="Tahoma" w:cs="Tahoma"/>
          <w:color w:val="000000"/>
          <w:sz w:val="20"/>
          <w:szCs w:val="20"/>
        </w:rPr>
        <w:t>Тимашевского</w:t>
      </w:r>
      <w:proofErr w:type="spellEnd"/>
      <w:r>
        <w:rPr>
          <w:rFonts w:ascii="Tahoma" w:eastAsia="Tahoma" w:hAnsi="Tahoma" w:cs="Tahoma"/>
          <w:color w:val="000000"/>
          <w:sz w:val="20"/>
          <w:szCs w:val="20"/>
        </w:rPr>
        <w:t xml:space="preserve"> района (до </w:t>
      </w:r>
      <w:r w:rsidR="00F94B22" w:rsidRPr="00F94B22">
        <w:rPr>
          <w:rFonts w:ascii="Tahoma" w:eastAsia="Tahoma" w:hAnsi="Tahoma" w:cs="Tahoma"/>
          <w:color w:val="000000"/>
          <w:sz w:val="20"/>
          <w:szCs w:val="20"/>
          <w:highlight w:val="yellow"/>
        </w:rPr>
        <w:t>20.08.2014</w:t>
      </w:r>
      <w:r w:rsidRPr="00F94B22">
        <w:rPr>
          <w:rFonts w:ascii="Tahoma" w:eastAsia="Tahoma" w:hAnsi="Tahoma" w:cs="Tahoma"/>
          <w:color w:val="000000"/>
          <w:sz w:val="20"/>
          <w:szCs w:val="20"/>
        </w:rPr>
        <w:t>)</w:t>
      </w:r>
      <w:r>
        <w:rPr>
          <w:rFonts w:ascii="Tahoma" w:eastAsia="Tahoma" w:hAnsi="Tahoma" w:cs="Tahoma"/>
          <w:color w:val="000000"/>
          <w:sz w:val="20"/>
          <w:szCs w:val="20"/>
        </w:rPr>
        <w:t xml:space="preserve"> – не установлен.</w:t>
      </w:r>
      <w:r>
        <w:rPr>
          <w:rFonts w:ascii="Tahoma" w:eastAsia="Tahoma" w:hAnsi="Tahoma" w:cs="Tahoma"/>
          <w:color w:val="000000"/>
          <w:sz w:val="20"/>
          <w:szCs w:val="20"/>
        </w:rPr>
        <w:br/>
        <w:t>24) 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r>
        <w:rPr>
          <w:rFonts w:ascii="Tahoma" w:eastAsia="Tahoma" w:hAnsi="Tahoma" w:cs="Tahoma"/>
          <w:color w:val="000000"/>
          <w:sz w:val="20"/>
          <w:szCs w:val="20"/>
        </w:rPr>
        <w:br/>
        <w:t xml:space="preserve">25) В целях выполнения требования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w:t>
      </w:r>
      <w:r>
        <w:rPr>
          <w:rFonts w:ascii="Tahoma" w:eastAsia="Tahoma" w:hAnsi="Tahoma" w:cs="Tahoma"/>
          <w:color w:val="000000"/>
          <w:sz w:val="20"/>
          <w:szCs w:val="20"/>
        </w:rPr>
        <w:br/>
        <w:t>26) Необходима разработка документации по планировке территории жилых зон до выдачи разрешений на строительство жилых объектов (многоквартирных жилых домов).</w:t>
      </w:r>
      <w:r>
        <w:rPr>
          <w:rFonts w:ascii="Tahoma" w:eastAsia="Tahoma" w:hAnsi="Tahoma" w:cs="Tahoma"/>
          <w:color w:val="000000"/>
          <w:sz w:val="20"/>
          <w:szCs w:val="20"/>
        </w:rPr>
        <w:br/>
        <w:t>27) 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3. Зона застройки малоэтажными жилыми домами (Ж2)</w:t>
      </w:r>
    </w:p>
    <w:p w:rsidR="001A13E8" w:rsidRDefault="00CD4CA0">
      <w:pPr>
        <w:jc w:val="both"/>
      </w:pPr>
      <w:r>
        <w:rPr>
          <w:rFonts w:ascii="Tahoma" w:eastAsia="Tahoma" w:hAnsi="Tahoma" w:cs="Tahoma"/>
          <w:color w:val="000000"/>
        </w:rPr>
        <w:t xml:space="preserve">Зона малоэтажной смешанной жилой застройки Ж2 выделена для формирования жилых районов с размещением отдельно стоящих индивидуальных жилых домов не выше 3 этажей, блокированных домов с </w:t>
      </w:r>
      <w:proofErr w:type="spellStart"/>
      <w:r>
        <w:rPr>
          <w:rFonts w:ascii="Tahoma" w:eastAsia="Tahoma" w:hAnsi="Tahoma" w:cs="Tahoma"/>
          <w:color w:val="000000"/>
        </w:rPr>
        <w:t>приквартирными</w:t>
      </w:r>
      <w:proofErr w:type="spellEnd"/>
      <w:r>
        <w:rPr>
          <w:rFonts w:ascii="Tahoma" w:eastAsia="Tahoma" w:hAnsi="Tahoma" w:cs="Tahoma"/>
          <w:color w:val="000000"/>
        </w:rPr>
        <w:t xml:space="preserve"> участками не выше 3 этажей, многоквартирных малоэтажных жилых домов не выше 4 этажей, с минимально разрешенным набором услуг местного значения. </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8"/>
        <w:gridCol w:w="1595"/>
        <w:gridCol w:w="3975"/>
        <w:gridCol w:w="6517"/>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Малоэтажная многоквартирная жилая застройка</w:t>
            </w:r>
          </w:p>
        </w:tc>
        <w:tc>
          <w:tcPr>
            <w:tcW w:w="1224" w:type="dxa"/>
            <w:vMerge w:val="restart"/>
          </w:tcPr>
          <w:p w:rsidR="001A13E8" w:rsidRDefault="00CD4CA0">
            <w:r>
              <w:rPr>
                <w:rFonts w:ascii="Tahoma" w:eastAsia="Tahoma" w:hAnsi="Tahoma" w:cs="Tahoma"/>
                <w:color w:val="000000"/>
                <w:sz w:val="20"/>
                <w:szCs w:val="20"/>
              </w:rPr>
              <w:t>2.1.1</w:t>
            </w:r>
          </w:p>
        </w:tc>
        <w:tc>
          <w:tcPr>
            <w:tcW w:w="4080" w:type="dxa"/>
            <w:vMerge w:val="restart"/>
          </w:tcPr>
          <w:p w:rsidR="001A13E8" w:rsidRDefault="00CD4CA0">
            <w:r>
              <w:rPr>
                <w:rFonts w:ascii="Tahoma" w:eastAsia="Tahoma" w:hAnsi="Tahoma" w:cs="Tahoma"/>
                <w:color w:val="000000"/>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коэффициент застройки 0.4</w:t>
            </w:r>
            <w:r>
              <w:rPr>
                <w:rFonts w:ascii="Tahoma" w:eastAsia="Tahoma" w:hAnsi="Tahoma" w:cs="Tahoma"/>
                <w:color w:val="000000"/>
                <w:sz w:val="20"/>
                <w:szCs w:val="20"/>
              </w:rPr>
              <w:br/>
              <w:t>максимальный коэффициент застройки 0.8.</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Размещение гаражей для собственных нужд</w:t>
            </w:r>
          </w:p>
        </w:tc>
        <w:tc>
          <w:tcPr>
            <w:tcW w:w="1224" w:type="dxa"/>
            <w:vMerge w:val="restart"/>
          </w:tcPr>
          <w:p w:rsidR="001A13E8" w:rsidRDefault="00CD4CA0">
            <w:r>
              <w:rPr>
                <w:rFonts w:ascii="Tahoma" w:eastAsia="Tahoma" w:hAnsi="Tahoma" w:cs="Tahoma"/>
                <w:color w:val="000000"/>
                <w:sz w:val="20"/>
                <w:szCs w:val="20"/>
              </w:rPr>
              <w:t>2.7.2</w:t>
            </w:r>
          </w:p>
        </w:tc>
        <w:tc>
          <w:tcPr>
            <w:tcW w:w="4080" w:type="dxa"/>
            <w:vMerge w:val="restart"/>
          </w:tcPr>
          <w:p w:rsidR="001A13E8" w:rsidRDefault="00CD4CA0">
            <w:r>
              <w:rPr>
                <w:rFonts w:ascii="Tahoma" w:eastAsia="Tahoma" w:hAnsi="Tahoma" w:cs="Tahoma"/>
                <w:color w:val="000000"/>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15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(за исключением гаражных массивов).</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 при устройстве раздвижных (</w:t>
            </w:r>
            <w:proofErr w:type="spellStart"/>
            <w:r>
              <w:rPr>
                <w:rFonts w:ascii="Tahoma" w:eastAsia="Tahoma" w:hAnsi="Tahoma" w:cs="Tahoma"/>
                <w:color w:val="000000"/>
                <w:sz w:val="20"/>
                <w:szCs w:val="20"/>
              </w:rPr>
              <w:t>роллетных</w:t>
            </w:r>
            <w:proofErr w:type="spellEnd"/>
            <w:r>
              <w:rPr>
                <w:rFonts w:ascii="Tahoma" w:eastAsia="Tahoma" w:hAnsi="Tahoma" w:cs="Tahoma"/>
                <w:color w:val="000000"/>
                <w:sz w:val="20"/>
                <w:szCs w:val="20"/>
              </w:rPr>
              <w:t>) ворот  - по границе земельного участка.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1 этаж.</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6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4.</w:t>
            </w:r>
          </w:p>
        </w:tc>
        <w:tc>
          <w:tcPr>
            <w:tcW w:w="1903" w:type="dxa"/>
            <w:vMerge w:val="restart"/>
          </w:tcPr>
          <w:p w:rsidR="001A13E8" w:rsidRDefault="00CD4CA0">
            <w:r>
              <w:rPr>
                <w:rFonts w:ascii="Tahoma" w:eastAsia="Tahoma" w:hAnsi="Tahoma" w:cs="Tahoma"/>
                <w:color w:val="000000"/>
                <w:sz w:val="20"/>
                <w:szCs w:val="20"/>
              </w:rPr>
              <w:t>Площадки для занятий спортом</w:t>
            </w:r>
          </w:p>
        </w:tc>
        <w:tc>
          <w:tcPr>
            <w:tcW w:w="1224" w:type="dxa"/>
            <w:vMerge w:val="restart"/>
          </w:tcPr>
          <w:p w:rsidR="001A13E8" w:rsidRDefault="00CD4CA0">
            <w:r>
              <w:rPr>
                <w:rFonts w:ascii="Tahoma" w:eastAsia="Tahoma" w:hAnsi="Tahoma" w:cs="Tahoma"/>
                <w:color w:val="000000"/>
                <w:sz w:val="20"/>
                <w:szCs w:val="20"/>
              </w:rPr>
              <w:t>5.1.3</w:t>
            </w:r>
          </w:p>
        </w:tc>
        <w:tc>
          <w:tcPr>
            <w:tcW w:w="4080" w:type="dxa"/>
            <w:vMerge w:val="restart"/>
          </w:tcPr>
          <w:p w:rsidR="001A13E8" w:rsidRDefault="00CD4CA0">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val="restart"/>
          </w:tcPr>
          <w:p w:rsidR="001A13E8" w:rsidRDefault="00CD4CA0">
            <w:pPr>
              <w:jc w:val="center"/>
            </w:pPr>
            <w:r>
              <w:rPr>
                <w:rFonts w:ascii="Tahoma" w:eastAsia="Tahoma" w:hAnsi="Tahoma" w:cs="Tahoma"/>
                <w:color w:val="000000"/>
                <w:sz w:val="20"/>
                <w:szCs w:val="20"/>
              </w:rPr>
              <w:t>5.</w:t>
            </w:r>
          </w:p>
        </w:tc>
        <w:tc>
          <w:tcPr>
            <w:tcW w:w="1903" w:type="dxa"/>
            <w:vMerge w:val="restart"/>
          </w:tcPr>
          <w:p w:rsidR="001A13E8" w:rsidRDefault="00CD4CA0">
            <w:r>
              <w:rPr>
                <w:rFonts w:ascii="Tahoma" w:eastAsia="Tahoma" w:hAnsi="Tahoma" w:cs="Tahoma"/>
                <w:color w:val="000000"/>
                <w:sz w:val="20"/>
                <w:szCs w:val="20"/>
              </w:rPr>
              <w:t>Историко-культурная деятельность</w:t>
            </w:r>
          </w:p>
        </w:tc>
        <w:tc>
          <w:tcPr>
            <w:tcW w:w="1224" w:type="dxa"/>
            <w:vMerge w:val="restart"/>
          </w:tcPr>
          <w:p w:rsidR="001A13E8" w:rsidRDefault="00CD4CA0">
            <w:r>
              <w:rPr>
                <w:rFonts w:ascii="Tahoma" w:eastAsia="Tahoma" w:hAnsi="Tahoma" w:cs="Tahoma"/>
                <w:color w:val="000000"/>
                <w:sz w:val="20"/>
                <w:szCs w:val="20"/>
              </w:rPr>
              <w:t>9.3</w:t>
            </w:r>
          </w:p>
        </w:tc>
        <w:tc>
          <w:tcPr>
            <w:tcW w:w="4080" w:type="dxa"/>
            <w:vMerge w:val="restart"/>
          </w:tcPr>
          <w:p w:rsidR="001A13E8" w:rsidRDefault="00CD4CA0">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7.</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8.</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8"/>
        <w:gridCol w:w="1595"/>
        <w:gridCol w:w="3976"/>
        <w:gridCol w:w="6516"/>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Для индивидуального жилищного строительства</w:t>
            </w:r>
          </w:p>
        </w:tc>
        <w:tc>
          <w:tcPr>
            <w:tcW w:w="1224" w:type="dxa"/>
            <w:vMerge w:val="restart"/>
          </w:tcPr>
          <w:p w:rsidR="001A13E8" w:rsidRDefault="00CD4CA0">
            <w:r>
              <w:rPr>
                <w:rFonts w:ascii="Tahoma" w:eastAsia="Tahoma" w:hAnsi="Tahoma" w:cs="Tahoma"/>
                <w:color w:val="000000"/>
                <w:sz w:val="20"/>
                <w:szCs w:val="20"/>
              </w:rPr>
              <w:t>2.1</w:t>
            </w:r>
          </w:p>
        </w:tc>
        <w:tc>
          <w:tcPr>
            <w:tcW w:w="4080" w:type="dxa"/>
            <w:vMerge w:val="restart"/>
          </w:tcPr>
          <w:p w:rsidR="001A13E8" w:rsidRDefault="00CD4CA0">
            <w:r>
              <w:rPr>
                <w:rFonts w:ascii="Tahoma" w:eastAsia="Tahoma" w:hAnsi="Tahoma" w:cs="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roofErr w:type="gramStart"/>
            <w:r>
              <w:rPr>
                <w:rFonts w:ascii="Tahoma" w:eastAsia="Tahoma" w:hAnsi="Tahoma" w:cs="Tahoma"/>
                <w:color w:val="000000"/>
                <w:sz w:val="20"/>
                <w:szCs w:val="20"/>
              </w:rPr>
              <w:t>При</w:t>
            </w:r>
            <w:proofErr w:type="gramEnd"/>
            <w:r>
              <w:rPr>
                <w:rFonts w:ascii="Tahoma" w:eastAsia="Tahoma" w:hAnsi="Tahoma" w:cs="Tahoma"/>
                <w:color w:val="000000"/>
                <w:sz w:val="20"/>
                <w:szCs w:val="20"/>
              </w:rPr>
              <w:t xml:space="preserve"> ширине земельного участка менее 12 м. для строительства жилого дома минимальный отступ от границ соседнего участка должен быть не менее: 1,0м -для одноэтажного жилого дома; 1,5м -для двухэтажного жилого дома; 3,0м -для трехэтажного жилого дома. 1,0 м - для вспомогательных объектов..</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eastAsia="Tahoma" w:hAnsi="Tahoma" w:cs="Tahoma"/>
                <w:color w:val="000000"/>
                <w:sz w:val="20"/>
                <w:szCs w:val="20"/>
              </w:rPr>
              <w:br/>
              <w:t xml:space="preserve"> - 3 м до проездов;</w:t>
            </w:r>
            <w:r>
              <w:rPr>
                <w:rFonts w:ascii="Tahoma" w:eastAsia="Tahoma" w:hAnsi="Tahoma" w:cs="Tahoma"/>
                <w:color w:val="000000"/>
                <w:sz w:val="20"/>
                <w:szCs w:val="20"/>
              </w:rPr>
              <w:br/>
              <w:t xml:space="preserve"> - 5 м до улиц.</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Блокированная жилая застройка</w:t>
            </w:r>
          </w:p>
        </w:tc>
        <w:tc>
          <w:tcPr>
            <w:tcW w:w="1224" w:type="dxa"/>
            <w:vMerge w:val="restart"/>
          </w:tcPr>
          <w:p w:rsidR="001A13E8" w:rsidRDefault="00CD4CA0">
            <w:r>
              <w:rPr>
                <w:rFonts w:ascii="Tahoma" w:eastAsia="Tahoma" w:hAnsi="Tahoma" w:cs="Tahoma"/>
                <w:color w:val="000000"/>
                <w:sz w:val="20"/>
                <w:szCs w:val="20"/>
              </w:rPr>
              <w:t>2.3</w:t>
            </w:r>
          </w:p>
        </w:tc>
        <w:tc>
          <w:tcPr>
            <w:tcW w:w="4080" w:type="dxa"/>
            <w:vMerge w:val="restart"/>
          </w:tcPr>
          <w:p w:rsidR="001A13E8" w:rsidRDefault="00CD4CA0">
            <w:r>
              <w:rPr>
                <w:rFonts w:ascii="Tahoma" w:eastAsia="Tahoma" w:hAnsi="Tahoma" w:cs="Tahoma"/>
                <w:color w:val="000000"/>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Минимальный размер земельного участка одного блока - 100 кв. м, или в соответствии с утвержденной документацией по планировке территории.</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 Минимальная ширина земельного участка одного блока - 4 м, или в соответствии с утвержденной документацией по планировке территории.</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Между смежными блоками, расположенными на смежных земельных участках – 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eastAsia="Tahoma" w:hAnsi="Tahoma" w:cs="Tahoma"/>
                <w:color w:val="000000"/>
                <w:sz w:val="20"/>
                <w:szCs w:val="20"/>
              </w:rPr>
              <w:br/>
              <w:t xml:space="preserve"> - 3 м до проездов, или в соответствии с утвержденной документацией по планировке территории;</w:t>
            </w:r>
            <w:r>
              <w:rPr>
                <w:rFonts w:ascii="Tahoma" w:eastAsia="Tahoma" w:hAnsi="Tahoma" w:cs="Tahoma"/>
                <w:color w:val="000000"/>
                <w:sz w:val="20"/>
                <w:szCs w:val="20"/>
              </w:rPr>
              <w:br/>
              <w:t xml:space="preserve"> - 5 м до улиц, или в соответствии с утвержденной документацией по планировке территории.</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15%.</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Общежития</w:t>
            </w:r>
          </w:p>
        </w:tc>
        <w:tc>
          <w:tcPr>
            <w:tcW w:w="1224" w:type="dxa"/>
            <w:vMerge w:val="restart"/>
          </w:tcPr>
          <w:p w:rsidR="001A13E8" w:rsidRDefault="00CD4CA0">
            <w:r>
              <w:rPr>
                <w:rFonts w:ascii="Tahoma" w:eastAsia="Tahoma" w:hAnsi="Tahoma" w:cs="Tahoma"/>
                <w:color w:val="000000"/>
                <w:sz w:val="20"/>
                <w:szCs w:val="20"/>
              </w:rPr>
              <w:t>3.2.4</w:t>
            </w:r>
          </w:p>
        </w:tc>
        <w:tc>
          <w:tcPr>
            <w:tcW w:w="4080" w:type="dxa"/>
            <w:vMerge w:val="restart"/>
          </w:tcPr>
          <w:p w:rsidR="001A13E8" w:rsidRDefault="00CD4CA0">
            <w:r>
              <w:rPr>
                <w:rFonts w:ascii="Tahoma" w:eastAsia="Tahoma" w:hAnsi="Tahoma" w:cs="Tahoma"/>
                <w:color w:val="000000"/>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600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bl>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CD4CA0">
      <w:r>
        <w:rPr>
          <w:rFonts w:ascii="Tahoma" w:eastAsia="Tahoma" w:hAnsi="Tahoma" w:cs="Tahoma"/>
          <w:color w:val="000000"/>
          <w:sz w:val="20"/>
          <w:szCs w:val="20"/>
        </w:rPr>
        <w:t>1)</w:t>
      </w:r>
      <w:r>
        <w:rPr>
          <w:rFonts w:ascii="Tahoma" w:eastAsia="Tahoma" w:hAnsi="Tahoma" w:cs="Tahoma"/>
          <w:color w:val="000000"/>
          <w:sz w:val="20"/>
          <w:szCs w:val="20"/>
        </w:rPr>
        <w:tab/>
        <w:t>Расстояния до границ соседнего земельного участка должны быть не менее:</w:t>
      </w:r>
      <w:r>
        <w:rPr>
          <w:rFonts w:ascii="Tahoma" w:eastAsia="Tahoma" w:hAnsi="Tahoma" w:cs="Tahoma"/>
          <w:color w:val="000000"/>
          <w:sz w:val="20"/>
          <w:szCs w:val="20"/>
        </w:rPr>
        <w:br/>
        <w:t>а)</w:t>
      </w:r>
      <w:r>
        <w:rPr>
          <w:rFonts w:ascii="Tahoma" w:eastAsia="Tahoma" w:hAnsi="Tahoma" w:cs="Tahoma"/>
          <w:color w:val="000000"/>
          <w:sz w:val="20"/>
          <w:szCs w:val="20"/>
        </w:rPr>
        <w:tab/>
        <w:t>хозяйственных построек (бани, гаража и др.) - 1 м;</w:t>
      </w:r>
      <w:r>
        <w:rPr>
          <w:rFonts w:ascii="Tahoma" w:eastAsia="Tahoma" w:hAnsi="Tahoma" w:cs="Tahoma"/>
          <w:color w:val="000000"/>
          <w:sz w:val="20"/>
          <w:szCs w:val="20"/>
        </w:rPr>
        <w:br/>
        <w:t>б)</w:t>
      </w:r>
      <w:r>
        <w:rPr>
          <w:rFonts w:ascii="Tahoma" w:eastAsia="Tahoma" w:hAnsi="Tahoma" w:cs="Tahoma"/>
          <w:color w:val="000000"/>
          <w:sz w:val="20"/>
          <w:szCs w:val="20"/>
        </w:rPr>
        <w:tab/>
        <w:t>от стволов высокорослых деревьев - 4 м;</w:t>
      </w:r>
      <w:r>
        <w:rPr>
          <w:rFonts w:ascii="Tahoma" w:eastAsia="Tahoma" w:hAnsi="Tahoma" w:cs="Tahoma"/>
          <w:color w:val="000000"/>
          <w:sz w:val="20"/>
          <w:szCs w:val="20"/>
        </w:rPr>
        <w:br/>
        <w:t>в)</w:t>
      </w:r>
      <w:r>
        <w:rPr>
          <w:rFonts w:ascii="Tahoma" w:eastAsia="Tahoma" w:hAnsi="Tahoma" w:cs="Tahoma"/>
          <w:color w:val="000000"/>
          <w:sz w:val="20"/>
          <w:szCs w:val="20"/>
        </w:rPr>
        <w:tab/>
        <w:t>от стволов среднерослых деревьев - 2 м;</w:t>
      </w:r>
      <w:r>
        <w:rPr>
          <w:rFonts w:ascii="Tahoma" w:eastAsia="Tahoma" w:hAnsi="Tahoma" w:cs="Tahoma"/>
          <w:color w:val="000000"/>
          <w:sz w:val="20"/>
          <w:szCs w:val="20"/>
        </w:rPr>
        <w:br/>
        <w:t>г)</w:t>
      </w:r>
      <w:r>
        <w:rPr>
          <w:rFonts w:ascii="Tahoma" w:eastAsia="Tahoma" w:hAnsi="Tahoma" w:cs="Tahoma"/>
          <w:color w:val="000000"/>
          <w:sz w:val="20"/>
          <w:szCs w:val="20"/>
        </w:rPr>
        <w:tab/>
        <w:t>от кустарника - 1 м.</w:t>
      </w:r>
      <w:r>
        <w:rPr>
          <w:rFonts w:ascii="Tahoma" w:eastAsia="Tahoma" w:hAnsi="Tahoma" w:cs="Tahoma"/>
          <w:color w:val="000000"/>
          <w:sz w:val="20"/>
          <w:szCs w:val="20"/>
        </w:rPr>
        <w:b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rFonts w:ascii="Tahoma" w:eastAsia="Tahoma" w:hAnsi="Tahoma" w:cs="Tahoma"/>
          <w:color w:val="000000"/>
          <w:sz w:val="20"/>
          <w:szCs w:val="20"/>
        </w:rPr>
        <w:b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 6 метров.</w:t>
      </w:r>
      <w:r>
        <w:rPr>
          <w:rFonts w:ascii="Tahoma" w:eastAsia="Tahoma" w:hAnsi="Tahoma" w:cs="Tahoma"/>
          <w:color w:val="000000"/>
          <w:sz w:val="20"/>
          <w:szCs w:val="20"/>
        </w:rPr>
        <w:b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rFonts w:ascii="Tahoma" w:eastAsia="Tahoma" w:hAnsi="Tahoma" w:cs="Tahoma"/>
          <w:color w:val="000000"/>
          <w:sz w:val="20"/>
          <w:szCs w:val="20"/>
        </w:rPr>
        <w:br/>
        <w:t>2)</w:t>
      </w:r>
      <w:r>
        <w:rPr>
          <w:rFonts w:ascii="Tahoma" w:eastAsia="Tahoma" w:hAnsi="Tahoma" w:cs="Tahoma"/>
          <w:color w:val="000000"/>
          <w:sz w:val="20"/>
          <w:szCs w:val="20"/>
        </w:rPr>
        <w:tab/>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rFonts w:ascii="Tahoma" w:eastAsia="Tahoma" w:hAnsi="Tahoma" w:cs="Tahoma"/>
          <w:color w:val="000000"/>
          <w:sz w:val="20"/>
          <w:szCs w:val="20"/>
        </w:rPr>
        <w:br/>
        <w:t>3)</w:t>
      </w:r>
      <w:r>
        <w:rPr>
          <w:rFonts w:ascii="Tahoma" w:eastAsia="Tahoma" w:hAnsi="Tahoma" w:cs="Tahoma"/>
          <w:color w:val="000000"/>
          <w:sz w:val="20"/>
          <w:szCs w:val="20"/>
        </w:rPr>
        <w:tab/>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rFonts w:ascii="Tahoma" w:eastAsia="Tahoma" w:hAnsi="Tahoma" w:cs="Tahoma"/>
          <w:color w:val="000000"/>
          <w:sz w:val="20"/>
          <w:szCs w:val="20"/>
        </w:rPr>
        <w:br/>
        <w:t>4)</w:t>
      </w:r>
      <w:r>
        <w:rPr>
          <w:rFonts w:ascii="Tahoma" w:eastAsia="Tahoma" w:hAnsi="Tahoma" w:cs="Tahoma"/>
          <w:color w:val="000000"/>
          <w:sz w:val="20"/>
          <w:szCs w:val="20"/>
        </w:rPr>
        <w:tab/>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rFonts w:ascii="Tahoma" w:eastAsia="Tahoma" w:hAnsi="Tahoma" w:cs="Tahoma"/>
          <w:color w:val="000000"/>
          <w:sz w:val="20"/>
          <w:szCs w:val="20"/>
        </w:rPr>
        <w:br/>
        <w:t>5)</w:t>
      </w:r>
      <w:r>
        <w:rPr>
          <w:rFonts w:ascii="Tahoma" w:eastAsia="Tahoma" w:hAnsi="Tahoma" w:cs="Tahoma"/>
          <w:color w:val="000000"/>
          <w:sz w:val="20"/>
          <w:szCs w:val="20"/>
        </w:rPr>
        <w:tab/>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rFonts w:ascii="Tahoma" w:eastAsia="Tahoma" w:hAnsi="Tahoma" w:cs="Tahoma"/>
          <w:color w:val="000000"/>
          <w:sz w:val="20"/>
          <w:szCs w:val="20"/>
        </w:rPr>
        <w:br/>
        <w:t>6)</w:t>
      </w:r>
      <w:r>
        <w:rPr>
          <w:rFonts w:ascii="Tahoma" w:eastAsia="Tahoma" w:hAnsi="Tahoma" w:cs="Tahoma"/>
          <w:color w:val="000000"/>
          <w:sz w:val="20"/>
          <w:szCs w:val="20"/>
        </w:rPr>
        <w:tab/>
      </w:r>
      <w:proofErr w:type="spellStart"/>
      <w:r>
        <w:rPr>
          <w:rFonts w:ascii="Tahoma" w:eastAsia="Tahoma" w:hAnsi="Tahoma" w:cs="Tahoma"/>
          <w:color w:val="000000"/>
          <w:sz w:val="20"/>
          <w:szCs w:val="20"/>
        </w:rPr>
        <w:t>отмостка</w:t>
      </w:r>
      <w:proofErr w:type="spellEnd"/>
      <w:r>
        <w:rPr>
          <w:rFonts w:ascii="Tahoma" w:eastAsia="Tahoma" w:hAnsi="Tahoma" w:cs="Tahoma"/>
          <w:color w:val="000000"/>
          <w:sz w:val="20"/>
          <w:szCs w:val="20"/>
        </w:rPr>
        <w:t xml:space="preserve"> должна располагаться в пределах отведенного (предоставленного) земельного участка. Уклон </w:t>
      </w:r>
      <w:proofErr w:type="spellStart"/>
      <w:r>
        <w:rPr>
          <w:rFonts w:ascii="Tahoma" w:eastAsia="Tahoma" w:hAnsi="Tahoma" w:cs="Tahoma"/>
          <w:color w:val="000000"/>
          <w:sz w:val="20"/>
          <w:szCs w:val="20"/>
        </w:rPr>
        <w:t>отмостки</w:t>
      </w:r>
      <w:proofErr w:type="spellEnd"/>
      <w:r>
        <w:rPr>
          <w:rFonts w:ascii="Tahoma" w:eastAsia="Tahoma" w:hAnsi="Tahoma" w:cs="Tahoma"/>
          <w:color w:val="000000"/>
          <w:sz w:val="20"/>
          <w:szCs w:val="20"/>
        </w:rPr>
        <w:t xml:space="preserve"> рекомендуется принимать не менее 10% в сторону от здания;</w:t>
      </w:r>
      <w:r>
        <w:rPr>
          <w:rFonts w:ascii="Tahoma" w:eastAsia="Tahoma" w:hAnsi="Tahoma" w:cs="Tahoma"/>
          <w:color w:val="000000"/>
          <w:sz w:val="20"/>
          <w:szCs w:val="20"/>
        </w:rPr>
        <w:br/>
        <w:t>7)</w:t>
      </w:r>
      <w:r>
        <w:rPr>
          <w:rFonts w:ascii="Tahoma" w:eastAsia="Tahoma" w:hAnsi="Tahoma" w:cs="Tahoma"/>
          <w:color w:val="000000"/>
          <w:sz w:val="20"/>
          <w:szCs w:val="20"/>
        </w:rPr>
        <w:tab/>
        <w:t xml:space="preserve">требования к ограждению земельных участков: </w:t>
      </w:r>
      <w:r>
        <w:rPr>
          <w:rFonts w:ascii="Tahoma" w:eastAsia="Tahoma" w:hAnsi="Tahoma" w:cs="Tahoma"/>
          <w:color w:val="000000"/>
          <w:sz w:val="20"/>
          <w:szCs w:val="20"/>
        </w:rPr>
        <w:br/>
        <w:t>а)</w:t>
      </w:r>
      <w:r>
        <w:rPr>
          <w:rFonts w:ascii="Tahoma" w:eastAsia="Tahoma" w:hAnsi="Tahoma" w:cs="Tahoma"/>
          <w:color w:val="000000"/>
          <w:sz w:val="20"/>
          <w:szCs w:val="20"/>
        </w:rPr>
        <w:tab/>
        <w:t xml:space="preserve">высота ограждения земельных участков должна быть не более 2 м; </w:t>
      </w:r>
      <w:r>
        <w:rPr>
          <w:rFonts w:ascii="Tahoma" w:eastAsia="Tahoma" w:hAnsi="Tahoma" w:cs="Tahoma"/>
          <w:color w:val="000000"/>
          <w:sz w:val="20"/>
          <w:szCs w:val="20"/>
        </w:rPr>
        <w:br/>
        <w:t>б)</w:t>
      </w:r>
      <w:r>
        <w:rPr>
          <w:rFonts w:ascii="Tahoma" w:eastAsia="Tahoma" w:hAnsi="Tahoma" w:cs="Tahoma"/>
          <w:color w:val="000000"/>
          <w:sz w:val="20"/>
          <w:szCs w:val="20"/>
        </w:rPr>
        <w:tab/>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rFonts w:ascii="Tahoma" w:eastAsia="Tahoma" w:hAnsi="Tahoma" w:cs="Tahoma"/>
          <w:color w:val="000000"/>
          <w:sz w:val="20"/>
          <w:szCs w:val="20"/>
        </w:rPr>
        <w:br/>
        <w:t>в)</w:t>
      </w:r>
      <w:r>
        <w:rPr>
          <w:rFonts w:ascii="Tahoma" w:eastAsia="Tahoma" w:hAnsi="Tahoma" w:cs="Tahoma"/>
          <w:color w:val="000000"/>
          <w:sz w:val="20"/>
          <w:szCs w:val="20"/>
        </w:rPr>
        <w:tab/>
        <w:t xml:space="preserve">ограждения между смежными земельными участками должны быть проветриваемыми на высоту не менее 0,3 м от уровня земли; </w:t>
      </w:r>
      <w:r>
        <w:rPr>
          <w:rFonts w:ascii="Tahoma" w:eastAsia="Tahoma" w:hAnsi="Tahoma" w:cs="Tahoma"/>
          <w:color w:val="000000"/>
          <w:sz w:val="20"/>
          <w:szCs w:val="20"/>
        </w:rPr>
        <w:br/>
        <w:t>г)</w:t>
      </w:r>
      <w:r>
        <w:rPr>
          <w:rFonts w:ascii="Tahoma" w:eastAsia="Tahoma" w:hAnsi="Tahoma" w:cs="Tahoma"/>
          <w:color w:val="000000"/>
          <w:sz w:val="20"/>
          <w:szCs w:val="20"/>
        </w:rPr>
        <w:tab/>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rFonts w:ascii="Tahoma" w:eastAsia="Tahoma" w:hAnsi="Tahoma" w:cs="Tahoma"/>
          <w:color w:val="000000"/>
          <w:sz w:val="20"/>
          <w:szCs w:val="20"/>
        </w:rPr>
        <w:br/>
        <w:t>д)</w:t>
      </w:r>
      <w:r>
        <w:rPr>
          <w:rFonts w:ascii="Tahoma" w:eastAsia="Tahoma" w:hAnsi="Tahoma" w:cs="Tahoma"/>
          <w:color w:val="000000"/>
          <w:sz w:val="20"/>
          <w:szCs w:val="20"/>
        </w:rPr>
        <w:tab/>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Fonts w:ascii="Tahoma" w:eastAsia="Tahoma" w:hAnsi="Tahoma" w:cs="Tahoma"/>
          <w:color w:val="000000"/>
          <w:sz w:val="20"/>
          <w:szCs w:val="20"/>
        </w:rPr>
        <w:br/>
        <w:t>е)</w:t>
      </w:r>
      <w:r>
        <w:rPr>
          <w:rFonts w:ascii="Tahoma" w:eastAsia="Tahoma" w:hAnsi="Tahoma" w:cs="Tahoma"/>
          <w:color w:val="000000"/>
          <w:sz w:val="20"/>
          <w:szCs w:val="20"/>
        </w:rPr>
        <w:tab/>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rFonts w:ascii="Tahoma" w:eastAsia="Tahoma" w:hAnsi="Tahoma" w:cs="Tahoma"/>
          <w:color w:val="000000"/>
          <w:sz w:val="20"/>
          <w:szCs w:val="20"/>
        </w:rPr>
        <w:br/>
        <w:t>8)</w:t>
      </w:r>
      <w:r>
        <w:rPr>
          <w:rFonts w:ascii="Tahoma" w:eastAsia="Tahoma" w:hAnsi="Tahoma" w:cs="Tahoma"/>
          <w:color w:val="000000"/>
          <w:sz w:val="20"/>
          <w:szCs w:val="20"/>
        </w:rPr>
        <w:tab/>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rFonts w:ascii="Tahoma" w:eastAsia="Tahoma" w:hAnsi="Tahoma" w:cs="Tahoma"/>
          <w:color w:val="000000"/>
          <w:sz w:val="20"/>
          <w:szCs w:val="20"/>
        </w:rPr>
        <w:br/>
        <w:t>9)</w:t>
      </w:r>
      <w:r>
        <w:rPr>
          <w:rFonts w:ascii="Tahoma" w:eastAsia="Tahoma" w:hAnsi="Tahoma" w:cs="Tahoma"/>
          <w:color w:val="000000"/>
          <w:sz w:val="20"/>
          <w:szCs w:val="20"/>
        </w:rPr>
        <w:tab/>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rFonts w:ascii="Tahoma" w:eastAsia="Tahoma" w:hAnsi="Tahoma" w:cs="Tahoma"/>
          <w:color w:val="000000"/>
          <w:sz w:val="20"/>
          <w:szCs w:val="20"/>
        </w:rPr>
        <w:br/>
        <w:t>10)</w:t>
      </w:r>
      <w:r>
        <w:rPr>
          <w:rFonts w:ascii="Tahoma" w:eastAsia="Tahoma" w:hAnsi="Tahoma" w:cs="Tahoma"/>
          <w:color w:val="000000"/>
          <w:sz w:val="20"/>
          <w:szCs w:val="20"/>
        </w:rPr>
        <w:tab/>
        <w:t>запрещается изменение уровня земель общего пользования без согласования с органами местного самоуправления.</w:t>
      </w:r>
      <w:r>
        <w:rPr>
          <w:rFonts w:ascii="Tahoma" w:eastAsia="Tahoma" w:hAnsi="Tahoma" w:cs="Tahoma"/>
          <w:color w:val="000000"/>
          <w:sz w:val="20"/>
          <w:szCs w:val="20"/>
        </w:rPr>
        <w:br/>
        <w:t>11)</w:t>
      </w:r>
      <w:r>
        <w:rPr>
          <w:rFonts w:ascii="Tahoma" w:eastAsia="Tahoma" w:hAnsi="Tahoma" w:cs="Tahoma"/>
          <w:color w:val="000000"/>
          <w:sz w:val="20"/>
          <w:szCs w:val="20"/>
        </w:rPr>
        <w:tab/>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rFonts w:ascii="Tahoma" w:eastAsia="Tahoma" w:hAnsi="Tahoma" w:cs="Tahoma"/>
          <w:color w:val="000000"/>
          <w:sz w:val="20"/>
          <w:szCs w:val="20"/>
        </w:rPr>
        <w:br/>
        <w:t>12)</w:t>
      </w:r>
      <w:r>
        <w:rPr>
          <w:rFonts w:ascii="Tahoma" w:eastAsia="Tahoma" w:hAnsi="Tahoma" w:cs="Tahoma"/>
          <w:color w:val="000000"/>
          <w:sz w:val="20"/>
          <w:szCs w:val="20"/>
        </w:rPr>
        <w:tab/>
        <w:t xml:space="preserve">при проектировании и строительстве в зонах затопления, подтопления, а также </w:t>
      </w:r>
      <w:proofErr w:type="spellStart"/>
      <w:r>
        <w:rPr>
          <w:rFonts w:ascii="Tahoma" w:eastAsia="Tahoma" w:hAnsi="Tahoma" w:cs="Tahoma"/>
          <w:color w:val="000000"/>
          <w:sz w:val="20"/>
          <w:szCs w:val="20"/>
        </w:rPr>
        <w:t>водоохранных</w:t>
      </w:r>
      <w:proofErr w:type="spellEnd"/>
      <w:r>
        <w:rPr>
          <w:rFonts w:ascii="Tahoma" w:eastAsia="Tahoma" w:hAnsi="Tahoma" w:cs="Tahoma"/>
          <w:color w:val="000000"/>
          <w:sz w:val="20"/>
          <w:szCs w:val="20"/>
        </w:rPr>
        <w:t xml:space="preserve"> зонах необходимо:</w:t>
      </w:r>
      <w:r>
        <w:rPr>
          <w:rFonts w:ascii="Tahoma" w:eastAsia="Tahoma" w:hAnsi="Tahoma" w:cs="Tahoma"/>
          <w:color w:val="000000"/>
          <w:sz w:val="20"/>
          <w:szCs w:val="20"/>
        </w:rPr>
        <w:br/>
        <w:t>а)</w:t>
      </w:r>
      <w:r>
        <w:rPr>
          <w:rFonts w:ascii="Tahoma" w:eastAsia="Tahoma" w:hAnsi="Tahoma" w:cs="Tahoma"/>
          <w:color w:val="000000"/>
          <w:sz w:val="20"/>
          <w:szCs w:val="20"/>
        </w:rPr>
        <w:tab/>
        <w:t xml:space="preserve">получение застройщиком в службе информационной системе обеспечения градостроительной деятельности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 исходных данных - о прогнозном уровне воды в зоне затопления и (или) прогнозного уровня грунтовых вод в зоне подтопления;</w:t>
      </w:r>
      <w:r>
        <w:rPr>
          <w:rFonts w:ascii="Tahoma" w:eastAsia="Tahoma" w:hAnsi="Tahoma" w:cs="Tahoma"/>
          <w:color w:val="000000"/>
          <w:sz w:val="20"/>
          <w:szCs w:val="20"/>
        </w:rPr>
        <w:br/>
        <w:t>б)</w:t>
      </w:r>
      <w:r>
        <w:rPr>
          <w:rFonts w:ascii="Tahoma" w:eastAsia="Tahoma" w:hAnsi="Tahoma" w:cs="Tahoma"/>
          <w:color w:val="000000"/>
          <w:sz w:val="20"/>
          <w:szCs w:val="20"/>
        </w:rPr>
        <w:tab/>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rFonts w:ascii="Tahoma" w:eastAsia="Tahoma" w:hAnsi="Tahoma" w:cs="Tahoma"/>
          <w:color w:val="000000"/>
          <w:sz w:val="20"/>
          <w:szCs w:val="20"/>
        </w:rPr>
        <w:br/>
        <w:t>в)</w:t>
      </w:r>
      <w:r>
        <w:rPr>
          <w:rFonts w:ascii="Tahoma" w:eastAsia="Tahoma" w:hAnsi="Tahoma" w:cs="Tahoma"/>
          <w:color w:val="000000"/>
          <w:sz w:val="20"/>
          <w:szCs w:val="20"/>
        </w:rPr>
        <w:tab/>
        <w:t>для получения застройщиком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планируемом строительстве или реконструкции объекта индивидуального жилищного строительства или садового дома,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rFonts w:ascii="Tahoma" w:eastAsia="Tahoma" w:hAnsi="Tahoma" w:cs="Tahoma"/>
          <w:color w:val="000000"/>
          <w:sz w:val="20"/>
          <w:szCs w:val="20"/>
        </w:rPr>
        <w:br/>
        <w:t>г)</w:t>
      </w:r>
      <w:r>
        <w:rPr>
          <w:rFonts w:ascii="Tahoma" w:eastAsia="Tahoma" w:hAnsi="Tahoma" w:cs="Tahoma"/>
          <w:color w:val="000000"/>
          <w:sz w:val="20"/>
          <w:szCs w:val="20"/>
        </w:rPr>
        <w:tab/>
        <w:t>для получения застройщиком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rFonts w:ascii="Tahoma" w:eastAsia="Tahoma" w:hAnsi="Tahoma" w:cs="Tahoma"/>
          <w:color w:val="000000"/>
          <w:sz w:val="20"/>
          <w:szCs w:val="20"/>
        </w:rPr>
        <w:br/>
        <w:t>д)</w:t>
      </w:r>
      <w:r>
        <w:rPr>
          <w:rFonts w:ascii="Tahoma" w:eastAsia="Tahoma" w:hAnsi="Tahoma" w:cs="Tahoma"/>
          <w:color w:val="000000"/>
          <w:sz w:val="20"/>
          <w:szCs w:val="20"/>
        </w:rPr>
        <w:tab/>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rFonts w:ascii="Tahoma" w:eastAsia="Tahoma" w:hAnsi="Tahoma" w:cs="Tahoma"/>
          <w:color w:val="000000"/>
          <w:sz w:val="20"/>
          <w:szCs w:val="20"/>
        </w:rPr>
        <w:br/>
        <w:t>13)</w:t>
      </w:r>
      <w:r>
        <w:rPr>
          <w:rFonts w:ascii="Tahoma" w:eastAsia="Tahoma" w:hAnsi="Tahoma" w:cs="Tahoma"/>
          <w:color w:val="000000"/>
          <w:sz w:val="20"/>
          <w:szCs w:val="20"/>
        </w:rPr>
        <w:tab/>
        <w:t>вспомогательные строения, за исключением гаражей, размещать со стороны улиц не допускается;</w:t>
      </w:r>
      <w:r>
        <w:rPr>
          <w:rFonts w:ascii="Tahoma" w:eastAsia="Tahoma" w:hAnsi="Tahoma" w:cs="Tahoma"/>
          <w:color w:val="000000"/>
          <w:sz w:val="20"/>
          <w:szCs w:val="20"/>
        </w:rPr>
        <w:br/>
        <w:t>14)</w:t>
      </w:r>
      <w:r>
        <w:rPr>
          <w:rFonts w:ascii="Tahoma" w:eastAsia="Tahoma" w:hAnsi="Tahoma" w:cs="Tahoma"/>
          <w:color w:val="000000"/>
          <w:sz w:val="20"/>
          <w:szCs w:val="20"/>
        </w:rPr>
        <w:tab/>
        <w:t>строительство пристроек к многоквартирным жилым домам запрещено, кроме реконструкции всего жилого дома;</w:t>
      </w:r>
      <w:r>
        <w:rPr>
          <w:rFonts w:ascii="Tahoma" w:eastAsia="Tahoma" w:hAnsi="Tahoma" w:cs="Tahoma"/>
          <w:color w:val="000000"/>
          <w:sz w:val="20"/>
          <w:szCs w:val="20"/>
        </w:rPr>
        <w:br/>
        <w:t>15)</w:t>
      </w:r>
      <w:r>
        <w:rPr>
          <w:rFonts w:ascii="Tahoma" w:eastAsia="Tahoma" w:hAnsi="Tahoma" w:cs="Tahoma"/>
          <w:color w:val="000000"/>
          <w:sz w:val="20"/>
          <w:szCs w:val="20"/>
        </w:rPr>
        <w:tab/>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rFonts w:ascii="Tahoma" w:eastAsia="Tahoma" w:hAnsi="Tahoma" w:cs="Tahoma"/>
          <w:color w:val="000000"/>
          <w:sz w:val="20"/>
          <w:szCs w:val="20"/>
        </w:rPr>
        <w:br/>
        <w:t>16)</w:t>
      </w:r>
      <w:r>
        <w:rPr>
          <w:rFonts w:ascii="Tahoma" w:eastAsia="Tahoma" w:hAnsi="Tahoma" w:cs="Tahoma"/>
          <w:color w:val="000000"/>
          <w:sz w:val="20"/>
          <w:szCs w:val="20"/>
        </w:rPr>
        <w:tab/>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rFonts w:ascii="Tahoma" w:eastAsia="Tahoma" w:hAnsi="Tahoma" w:cs="Tahoma"/>
          <w:color w:val="000000"/>
          <w:sz w:val="20"/>
          <w:szCs w:val="20"/>
        </w:rPr>
        <w:br/>
        <w:t>17)</w:t>
      </w:r>
      <w:r>
        <w:rPr>
          <w:rFonts w:ascii="Tahoma" w:eastAsia="Tahoma" w:hAnsi="Tahoma" w:cs="Tahoma"/>
          <w:color w:val="000000"/>
          <w:sz w:val="20"/>
          <w:szCs w:val="20"/>
        </w:rPr>
        <w:tab/>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rFonts w:ascii="Tahoma" w:eastAsia="Tahoma" w:hAnsi="Tahoma" w:cs="Tahoma"/>
          <w:color w:val="000000"/>
          <w:sz w:val="20"/>
          <w:szCs w:val="20"/>
        </w:rPr>
        <w:br/>
        <w:t>18)</w:t>
      </w:r>
      <w:r>
        <w:rPr>
          <w:rFonts w:ascii="Tahoma" w:eastAsia="Tahoma" w:hAnsi="Tahoma" w:cs="Tahoma"/>
          <w:color w:val="000000"/>
          <w:sz w:val="20"/>
          <w:szCs w:val="20"/>
        </w:rPr>
        <w:tab/>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w:t>
      </w:r>
      <w:proofErr w:type="spellStart"/>
      <w:r>
        <w:rPr>
          <w:rFonts w:ascii="Tahoma" w:eastAsia="Tahoma" w:hAnsi="Tahoma" w:cs="Tahoma"/>
          <w:color w:val="000000"/>
          <w:sz w:val="20"/>
          <w:szCs w:val="20"/>
        </w:rPr>
        <w:t>пр</w:t>
      </w:r>
      <w:proofErr w:type="spellEnd"/>
      <w:r>
        <w:rPr>
          <w:rFonts w:ascii="Tahoma" w:eastAsia="Tahoma" w:hAnsi="Tahoma" w:cs="Tahoma"/>
          <w:color w:val="000000"/>
          <w:sz w:val="20"/>
          <w:szCs w:val="20"/>
        </w:rPr>
        <w:t xml:space="preserve">),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w:t>
      </w:r>
      <w:r>
        <w:rPr>
          <w:rFonts w:ascii="Tahoma" w:eastAsia="Tahoma" w:hAnsi="Tahoma" w:cs="Tahoma"/>
          <w:color w:val="000000"/>
          <w:sz w:val="20"/>
          <w:szCs w:val="20"/>
        </w:rPr>
        <w:br/>
        <w:t>19)</w:t>
      </w:r>
      <w:r>
        <w:rPr>
          <w:rFonts w:ascii="Tahoma" w:eastAsia="Tahoma" w:hAnsi="Tahoma" w:cs="Tahoma"/>
          <w:color w:val="000000"/>
          <w:sz w:val="20"/>
          <w:szCs w:val="20"/>
        </w:rPr>
        <w:tab/>
        <w:t>Запрещается размещение объектов, оказывающих негативное воздействие на окружающую среду и здоровье населения (</w:t>
      </w:r>
      <w:proofErr w:type="spellStart"/>
      <w:r>
        <w:rPr>
          <w:rFonts w:ascii="Tahoma" w:eastAsia="Tahoma" w:hAnsi="Tahoma" w:cs="Tahoma"/>
          <w:color w:val="000000"/>
          <w:sz w:val="20"/>
          <w:szCs w:val="20"/>
        </w:rPr>
        <w:t>рентгеноустановок</w:t>
      </w:r>
      <w:proofErr w:type="spellEnd"/>
      <w:r>
        <w:rPr>
          <w:rFonts w:ascii="Tahoma" w:eastAsia="Tahoma" w:hAnsi="Tahoma" w:cs="Tahoma"/>
          <w:color w:val="000000"/>
          <w:sz w:val="20"/>
          <w:szCs w:val="20"/>
        </w:rPr>
        <w:t>, магазинов строительных материалов, москательно-химических товаров и т.п.);</w:t>
      </w:r>
      <w:r>
        <w:rPr>
          <w:rFonts w:ascii="Tahoma" w:eastAsia="Tahoma" w:hAnsi="Tahoma" w:cs="Tahoma"/>
          <w:color w:val="000000"/>
          <w:sz w:val="20"/>
          <w:szCs w:val="20"/>
        </w:rPr>
        <w:br/>
        <w:t>Септики:</w:t>
      </w:r>
      <w:r>
        <w:rPr>
          <w:rFonts w:ascii="Tahoma" w:eastAsia="Tahoma" w:hAnsi="Tahoma" w:cs="Tahoma"/>
          <w:color w:val="000000"/>
          <w:sz w:val="20"/>
          <w:szCs w:val="20"/>
        </w:rPr>
        <w:br/>
        <w:t>- для блокированной застройки отступ от красной линии улиц/проездов не менее 1 м</w:t>
      </w:r>
      <w:r>
        <w:rPr>
          <w:rFonts w:ascii="Tahoma" w:eastAsia="Tahoma" w:hAnsi="Tahoma" w:cs="Tahoma"/>
          <w:color w:val="000000"/>
          <w:sz w:val="20"/>
          <w:szCs w:val="20"/>
        </w:rPr>
        <w:br/>
        <w:t>- минимальный отступ от красной линии улиц/проездов не менее 1 м;</w:t>
      </w:r>
      <w:r>
        <w:rPr>
          <w:rFonts w:ascii="Tahoma" w:eastAsia="Tahoma" w:hAnsi="Tahoma" w:cs="Tahoma"/>
          <w:color w:val="000000"/>
          <w:sz w:val="20"/>
          <w:szCs w:val="20"/>
        </w:rPr>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rFonts w:ascii="Tahoma" w:eastAsia="Tahoma" w:hAnsi="Tahoma" w:cs="Tahoma"/>
          <w:color w:val="000000"/>
          <w:sz w:val="20"/>
          <w:szCs w:val="20"/>
        </w:rPr>
        <w:br/>
        <w:t xml:space="preserve">- водонепроницаемые - на расстоянии не менее 5 м от фундамента построек, </w:t>
      </w:r>
      <w:r>
        <w:rPr>
          <w:rFonts w:ascii="Tahoma" w:eastAsia="Tahoma" w:hAnsi="Tahoma" w:cs="Tahoma"/>
          <w:color w:val="000000"/>
          <w:sz w:val="20"/>
          <w:szCs w:val="20"/>
        </w:rPr>
        <w:br/>
        <w:t>- фильтрующие - на расстоянии не менее 8 м от фундамента построек;</w:t>
      </w:r>
      <w:r>
        <w:rPr>
          <w:rFonts w:ascii="Tahoma" w:eastAsia="Tahoma" w:hAnsi="Tahoma" w:cs="Tahoma"/>
          <w:color w:val="000000"/>
          <w:sz w:val="20"/>
          <w:szCs w:val="20"/>
        </w:rPr>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rFonts w:ascii="Tahoma" w:eastAsia="Tahoma" w:hAnsi="Tahoma" w:cs="Tahoma"/>
          <w:color w:val="000000"/>
          <w:sz w:val="20"/>
          <w:szCs w:val="20"/>
        </w:rPr>
        <w:br/>
        <w:t>На земельных участках, размеры которых не позволяют выполнить данные отступы, необходимо предусматривать водонепроницаемые септики.</w:t>
      </w:r>
      <w:r>
        <w:rPr>
          <w:rFonts w:ascii="Tahoma" w:eastAsia="Tahoma" w:hAnsi="Tahoma" w:cs="Tahoma"/>
          <w:color w:val="000000"/>
          <w:sz w:val="20"/>
          <w:szCs w:val="20"/>
        </w:rPr>
        <w:br/>
        <w:t>20) Размещение площадок необходимо предусматривать на расстоянии от окон жилых и общественных зданий, м, не менее:</w:t>
      </w:r>
      <w:r>
        <w:rPr>
          <w:rFonts w:ascii="Tahoma" w:eastAsia="Tahoma" w:hAnsi="Tahoma" w:cs="Tahoma"/>
          <w:color w:val="000000"/>
          <w:sz w:val="20"/>
          <w:szCs w:val="20"/>
        </w:rPr>
        <w:br/>
        <w:t>- детские игровые .............................................10;</w:t>
      </w:r>
      <w:r>
        <w:rPr>
          <w:rFonts w:ascii="Tahoma" w:eastAsia="Tahoma" w:hAnsi="Tahoma" w:cs="Tahoma"/>
          <w:color w:val="000000"/>
          <w:sz w:val="20"/>
          <w:szCs w:val="20"/>
        </w:rPr>
        <w:br/>
        <w:t>- для отдыха взрослого населения ....................8;</w:t>
      </w:r>
      <w:r>
        <w:rPr>
          <w:rFonts w:ascii="Tahoma" w:eastAsia="Tahoma" w:hAnsi="Tahoma" w:cs="Tahoma"/>
          <w:color w:val="000000"/>
          <w:sz w:val="20"/>
          <w:szCs w:val="20"/>
        </w:rPr>
        <w:br/>
        <w:t>- для занятий физкультурой (в зависимости</w:t>
      </w:r>
      <w:r>
        <w:rPr>
          <w:rFonts w:ascii="Tahoma" w:eastAsia="Tahoma" w:hAnsi="Tahoma" w:cs="Tahoma"/>
          <w:color w:val="000000"/>
          <w:sz w:val="20"/>
          <w:szCs w:val="20"/>
        </w:rPr>
        <w:br/>
        <w:t>от шумовых характеристик &lt;*&gt; ................10 - 40;</w:t>
      </w:r>
      <w:r>
        <w:rPr>
          <w:rFonts w:ascii="Tahoma" w:eastAsia="Tahoma" w:hAnsi="Tahoma" w:cs="Tahoma"/>
          <w:color w:val="000000"/>
          <w:sz w:val="20"/>
          <w:szCs w:val="20"/>
        </w:rPr>
        <w:br/>
        <w:t xml:space="preserve">Возможно сокращение указанных расстояний, при использовании </w:t>
      </w:r>
      <w:proofErr w:type="spellStart"/>
      <w:r>
        <w:rPr>
          <w:rFonts w:ascii="Tahoma" w:eastAsia="Tahoma" w:hAnsi="Tahoma" w:cs="Tahoma"/>
          <w:color w:val="000000"/>
          <w:sz w:val="20"/>
          <w:szCs w:val="20"/>
        </w:rPr>
        <w:t>шумозащитных</w:t>
      </w:r>
      <w:proofErr w:type="spellEnd"/>
      <w:r>
        <w:rPr>
          <w:rFonts w:ascii="Tahoma" w:eastAsia="Tahoma" w:hAnsi="Tahoma" w:cs="Tahoma"/>
          <w:color w:val="000000"/>
          <w:sz w:val="20"/>
          <w:szCs w:val="20"/>
        </w:rPr>
        <w:t xml:space="preserve"> свойств зеленых насаждений (озеленение) или </w:t>
      </w:r>
      <w:proofErr w:type="spellStart"/>
      <w:r>
        <w:rPr>
          <w:rFonts w:ascii="Tahoma" w:eastAsia="Tahoma" w:hAnsi="Tahoma" w:cs="Tahoma"/>
          <w:color w:val="000000"/>
          <w:sz w:val="20"/>
          <w:szCs w:val="20"/>
        </w:rPr>
        <w:t>шумозацитных</w:t>
      </w:r>
      <w:proofErr w:type="spellEnd"/>
      <w:r>
        <w:rPr>
          <w:rFonts w:ascii="Tahoma" w:eastAsia="Tahoma" w:hAnsi="Tahoma" w:cs="Tahoma"/>
          <w:color w:val="000000"/>
          <w:sz w:val="20"/>
          <w:szCs w:val="20"/>
        </w:rPr>
        <w:t xml:space="preserve"> экранов.</w:t>
      </w:r>
      <w:r>
        <w:rPr>
          <w:rFonts w:ascii="Tahoma" w:eastAsia="Tahoma" w:hAnsi="Tahoma" w:cs="Tahoma"/>
          <w:color w:val="000000"/>
          <w:sz w:val="20"/>
          <w:szCs w:val="20"/>
        </w:rPr>
        <w:b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rFonts w:ascii="Tahoma" w:eastAsia="Tahoma" w:hAnsi="Tahoma" w:cs="Tahoma"/>
          <w:color w:val="000000"/>
          <w:sz w:val="20"/>
          <w:szCs w:val="20"/>
        </w:rPr>
        <w:b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rFonts w:ascii="Tahoma" w:eastAsia="Tahoma" w:hAnsi="Tahoma" w:cs="Tahoma"/>
          <w:color w:val="000000"/>
          <w:sz w:val="20"/>
          <w:szCs w:val="20"/>
        </w:rPr>
        <w:b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 xml:space="preserve">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w:t>
      </w:r>
      <w:r w:rsidRPr="00F94B22">
        <w:rPr>
          <w:rFonts w:ascii="Tahoma" w:eastAsia="Tahoma" w:hAnsi="Tahoma" w:cs="Tahoma"/>
          <w:color w:val="000000"/>
          <w:sz w:val="20"/>
          <w:szCs w:val="20"/>
          <w:highlight w:val="yellow"/>
        </w:rPr>
        <w:t>Ново</w:t>
      </w:r>
      <w:r w:rsidR="00F94B22" w:rsidRPr="00F94B22">
        <w:rPr>
          <w:rFonts w:ascii="Tahoma" w:eastAsia="Tahoma" w:hAnsi="Tahoma" w:cs="Tahoma"/>
          <w:color w:val="000000"/>
          <w:sz w:val="20"/>
          <w:szCs w:val="20"/>
          <w:highlight w:val="yellow"/>
        </w:rPr>
        <w:t>корсунского</w:t>
      </w:r>
      <w:r w:rsidR="00F94B22">
        <w:rPr>
          <w:rFonts w:ascii="Tahoma" w:eastAsia="Tahoma" w:hAnsi="Tahoma" w:cs="Tahoma"/>
          <w:color w:val="000000"/>
          <w:sz w:val="20"/>
          <w:szCs w:val="20"/>
        </w:rPr>
        <w:t xml:space="preserve"> </w:t>
      </w:r>
      <w:r>
        <w:rPr>
          <w:rFonts w:ascii="Tahoma" w:eastAsia="Tahoma" w:hAnsi="Tahoma" w:cs="Tahoma"/>
          <w:color w:val="000000"/>
          <w:sz w:val="20"/>
          <w:szCs w:val="20"/>
        </w:rPr>
        <w:t xml:space="preserve">сельского поселения </w:t>
      </w:r>
      <w:proofErr w:type="spellStart"/>
      <w:r>
        <w:rPr>
          <w:rFonts w:ascii="Tahoma" w:eastAsia="Tahoma" w:hAnsi="Tahoma" w:cs="Tahoma"/>
          <w:color w:val="000000"/>
          <w:sz w:val="20"/>
          <w:szCs w:val="20"/>
        </w:rPr>
        <w:t>Тимашевского</w:t>
      </w:r>
      <w:proofErr w:type="spellEnd"/>
      <w:r>
        <w:rPr>
          <w:rFonts w:ascii="Tahoma" w:eastAsia="Tahoma" w:hAnsi="Tahoma" w:cs="Tahoma"/>
          <w:color w:val="000000"/>
          <w:sz w:val="20"/>
          <w:szCs w:val="20"/>
        </w:rPr>
        <w:t xml:space="preserve"> района (до </w:t>
      </w:r>
      <w:r w:rsidR="00F94B22" w:rsidRPr="00F94B22">
        <w:rPr>
          <w:rFonts w:ascii="Tahoma" w:eastAsia="Tahoma" w:hAnsi="Tahoma" w:cs="Tahoma"/>
          <w:color w:val="000000"/>
          <w:sz w:val="20"/>
          <w:szCs w:val="20"/>
          <w:highlight w:val="yellow"/>
        </w:rPr>
        <w:t>20.08</w:t>
      </w:r>
      <w:r w:rsidRPr="00F94B22">
        <w:rPr>
          <w:rFonts w:ascii="Tahoma" w:eastAsia="Tahoma" w:hAnsi="Tahoma" w:cs="Tahoma"/>
          <w:color w:val="000000"/>
          <w:sz w:val="20"/>
          <w:szCs w:val="20"/>
          <w:highlight w:val="yellow"/>
        </w:rPr>
        <w:t>.2014</w:t>
      </w:r>
      <w:r>
        <w:rPr>
          <w:rFonts w:ascii="Tahoma" w:eastAsia="Tahoma" w:hAnsi="Tahoma" w:cs="Tahoma"/>
          <w:color w:val="000000"/>
          <w:sz w:val="20"/>
          <w:szCs w:val="20"/>
        </w:rPr>
        <w:t>) – не установлен.</w:t>
      </w:r>
      <w:r>
        <w:rPr>
          <w:rFonts w:ascii="Tahoma" w:eastAsia="Tahoma" w:hAnsi="Tahoma" w:cs="Tahoma"/>
          <w:color w:val="000000"/>
          <w:sz w:val="20"/>
          <w:szCs w:val="20"/>
        </w:rPr>
        <w:br/>
        <w:t>24) запрещается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r>
        <w:rPr>
          <w:rFonts w:ascii="Tahoma" w:eastAsia="Tahoma" w:hAnsi="Tahoma" w:cs="Tahoma"/>
          <w:color w:val="000000"/>
          <w:sz w:val="20"/>
          <w:szCs w:val="20"/>
        </w:rPr>
        <w:br/>
        <w:t xml:space="preserve">25) В целях выполнения требования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w:t>
      </w:r>
      <w:r>
        <w:rPr>
          <w:rFonts w:ascii="Tahoma" w:eastAsia="Tahoma" w:hAnsi="Tahoma" w:cs="Tahoma"/>
          <w:color w:val="000000"/>
          <w:sz w:val="20"/>
          <w:szCs w:val="20"/>
        </w:rPr>
        <w:br/>
        <w:t>26) Необходима разработка документации по планировке территории жилых зон до выдачи разрешений на строительство жилых объектов (многоквартирных жилых домов).</w:t>
      </w:r>
      <w:r>
        <w:rPr>
          <w:rFonts w:ascii="Tahoma" w:eastAsia="Tahoma" w:hAnsi="Tahoma" w:cs="Tahoma"/>
          <w:color w:val="000000"/>
          <w:sz w:val="20"/>
          <w:szCs w:val="20"/>
        </w:rPr>
        <w:br/>
        <w:t>27) 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Default="001A13E8" w:rsidP="00CD4CA0"/>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4. Многофункциональная общественно-деловая зона (ОД2)</w:t>
      </w:r>
    </w:p>
    <w:p w:rsidR="001A13E8" w:rsidRDefault="00CD4CA0">
      <w:pPr>
        <w:jc w:val="both"/>
      </w:pPr>
      <w:r>
        <w:rPr>
          <w:rFonts w:ascii="Tahoma" w:eastAsia="Tahoma" w:hAnsi="Tahoma" w:cs="Tahoma"/>
          <w:color w:val="000000"/>
        </w:rPr>
        <w:t xml:space="preserve">Зона ОД2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Pr>
          <w:rFonts w:ascii="Tahoma" w:eastAsia="Tahoma" w:hAnsi="Tahoma" w:cs="Tahoma"/>
          <w:color w:val="000000"/>
        </w:rPr>
        <w:t>общепоселенческого</w:t>
      </w:r>
      <w:proofErr w:type="spellEnd"/>
      <w:r>
        <w:rPr>
          <w:rFonts w:ascii="Tahoma" w:eastAsia="Tahoma" w:hAnsi="Tahoma" w:cs="Tahoma"/>
          <w:color w:val="000000"/>
        </w:rPr>
        <w:t xml:space="preserve"> и местного значения</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982"/>
        <w:gridCol w:w="1595"/>
        <w:gridCol w:w="3952"/>
        <w:gridCol w:w="6456"/>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Предоставление коммунальных услуг</w:t>
            </w:r>
          </w:p>
        </w:tc>
        <w:tc>
          <w:tcPr>
            <w:tcW w:w="1224" w:type="dxa"/>
            <w:vMerge w:val="restart"/>
          </w:tcPr>
          <w:p w:rsidR="001A13E8" w:rsidRDefault="00CD4CA0">
            <w:r>
              <w:rPr>
                <w:rFonts w:ascii="Tahoma" w:eastAsia="Tahoma" w:hAnsi="Tahoma" w:cs="Tahoma"/>
                <w:color w:val="000000"/>
                <w:sz w:val="20"/>
                <w:szCs w:val="20"/>
              </w:rPr>
              <w:t>3.1.1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Административные здания организаций, обеспечивающих предоставление коммунальных услуг</w:t>
            </w:r>
          </w:p>
        </w:tc>
        <w:tc>
          <w:tcPr>
            <w:tcW w:w="1224" w:type="dxa"/>
            <w:vMerge w:val="restart"/>
          </w:tcPr>
          <w:p w:rsidR="001A13E8" w:rsidRDefault="00CD4CA0">
            <w:r>
              <w:rPr>
                <w:rFonts w:ascii="Tahoma" w:eastAsia="Tahoma" w:hAnsi="Tahoma" w:cs="Tahoma"/>
                <w:color w:val="000000"/>
                <w:sz w:val="20"/>
                <w:szCs w:val="20"/>
              </w:rPr>
              <w:t>3.1.2</w:t>
            </w:r>
          </w:p>
        </w:tc>
        <w:tc>
          <w:tcPr>
            <w:tcW w:w="4080" w:type="dxa"/>
            <w:vMerge w:val="restart"/>
          </w:tcPr>
          <w:p w:rsidR="001A13E8" w:rsidRDefault="00CD4CA0">
            <w:r>
              <w:rPr>
                <w:rFonts w:ascii="Tahoma" w:eastAsia="Tahoma" w:hAnsi="Tahoma" w:cs="Tahoma"/>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24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Дома социального обслуживания</w:t>
            </w:r>
          </w:p>
        </w:tc>
        <w:tc>
          <w:tcPr>
            <w:tcW w:w="1224" w:type="dxa"/>
            <w:vMerge w:val="restart"/>
          </w:tcPr>
          <w:p w:rsidR="001A13E8" w:rsidRDefault="00CD4CA0">
            <w:r>
              <w:rPr>
                <w:rFonts w:ascii="Tahoma" w:eastAsia="Tahoma" w:hAnsi="Tahoma" w:cs="Tahoma"/>
                <w:color w:val="000000"/>
                <w:sz w:val="20"/>
                <w:szCs w:val="20"/>
              </w:rPr>
              <w:t>3.2.1</w:t>
            </w:r>
          </w:p>
        </w:tc>
        <w:tc>
          <w:tcPr>
            <w:tcW w:w="4080" w:type="dxa"/>
            <w:vMerge w:val="restart"/>
          </w:tcPr>
          <w:p w:rsidR="001A13E8" w:rsidRDefault="00CD4CA0">
            <w:r>
              <w:rPr>
                <w:rFonts w:ascii="Tahoma" w:eastAsia="Tahoma" w:hAnsi="Tahoma" w:cs="Tahoma"/>
                <w:color w:val="000000"/>
                <w:sz w:val="20"/>
                <w:szCs w:val="20"/>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24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4.</w:t>
            </w:r>
          </w:p>
        </w:tc>
        <w:tc>
          <w:tcPr>
            <w:tcW w:w="1903" w:type="dxa"/>
            <w:vMerge w:val="restart"/>
          </w:tcPr>
          <w:p w:rsidR="001A13E8" w:rsidRDefault="00CD4CA0">
            <w:r>
              <w:rPr>
                <w:rFonts w:ascii="Tahoma" w:eastAsia="Tahoma" w:hAnsi="Tahoma" w:cs="Tahoma"/>
                <w:color w:val="000000"/>
                <w:sz w:val="20"/>
                <w:szCs w:val="20"/>
              </w:rPr>
              <w:t>Оказание социальной помощи населению</w:t>
            </w:r>
          </w:p>
        </w:tc>
        <w:tc>
          <w:tcPr>
            <w:tcW w:w="1224" w:type="dxa"/>
            <w:vMerge w:val="restart"/>
          </w:tcPr>
          <w:p w:rsidR="001A13E8" w:rsidRDefault="00CD4CA0">
            <w:r>
              <w:rPr>
                <w:rFonts w:ascii="Tahoma" w:eastAsia="Tahoma" w:hAnsi="Tahoma" w:cs="Tahoma"/>
                <w:color w:val="000000"/>
                <w:sz w:val="20"/>
                <w:szCs w:val="20"/>
              </w:rPr>
              <w:t>3.2.2</w:t>
            </w:r>
          </w:p>
        </w:tc>
        <w:tc>
          <w:tcPr>
            <w:tcW w:w="4080" w:type="dxa"/>
            <w:vMerge w:val="restart"/>
          </w:tcPr>
          <w:p w:rsidR="001A13E8" w:rsidRDefault="00CD4CA0">
            <w:r>
              <w:rPr>
                <w:rFonts w:ascii="Tahoma" w:eastAsia="Tahoma" w:hAnsi="Tahoma" w:cs="Tahoma"/>
                <w:color w:val="000000"/>
                <w:sz w:val="20"/>
                <w:szCs w:val="20"/>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24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5.</w:t>
            </w:r>
          </w:p>
        </w:tc>
        <w:tc>
          <w:tcPr>
            <w:tcW w:w="1903" w:type="dxa"/>
            <w:vMerge w:val="restart"/>
          </w:tcPr>
          <w:p w:rsidR="001A13E8" w:rsidRDefault="00CD4CA0">
            <w:r>
              <w:rPr>
                <w:rFonts w:ascii="Tahoma" w:eastAsia="Tahoma" w:hAnsi="Tahoma" w:cs="Tahoma"/>
                <w:color w:val="000000"/>
                <w:sz w:val="20"/>
                <w:szCs w:val="20"/>
              </w:rPr>
              <w:t>Оказание услуг связи</w:t>
            </w:r>
          </w:p>
        </w:tc>
        <w:tc>
          <w:tcPr>
            <w:tcW w:w="1224" w:type="dxa"/>
            <w:vMerge w:val="restart"/>
          </w:tcPr>
          <w:p w:rsidR="001A13E8" w:rsidRDefault="00CD4CA0">
            <w:r>
              <w:rPr>
                <w:rFonts w:ascii="Tahoma" w:eastAsia="Tahoma" w:hAnsi="Tahoma" w:cs="Tahoma"/>
                <w:color w:val="000000"/>
                <w:sz w:val="20"/>
                <w:szCs w:val="20"/>
              </w:rPr>
              <w:t>3.2.3</w:t>
            </w:r>
          </w:p>
        </w:tc>
        <w:tc>
          <w:tcPr>
            <w:tcW w:w="4080" w:type="dxa"/>
            <w:vMerge w:val="restart"/>
          </w:tcPr>
          <w:p w:rsidR="001A13E8" w:rsidRDefault="00CD4CA0">
            <w:r>
              <w:rPr>
                <w:rFonts w:ascii="Tahoma" w:eastAsia="Tahoma" w:hAnsi="Tahoma" w:cs="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24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6.</w:t>
            </w:r>
          </w:p>
        </w:tc>
        <w:tc>
          <w:tcPr>
            <w:tcW w:w="1903" w:type="dxa"/>
            <w:vMerge w:val="restart"/>
          </w:tcPr>
          <w:p w:rsidR="001A13E8" w:rsidRDefault="00CD4CA0">
            <w:r>
              <w:rPr>
                <w:rFonts w:ascii="Tahoma" w:eastAsia="Tahoma" w:hAnsi="Tahoma" w:cs="Tahoma"/>
                <w:color w:val="000000"/>
                <w:sz w:val="20"/>
                <w:szCs w:val="20"/>
              </w:rPr>
              <w:t>Бытовое обслуживание</w:t>
            </w:r>
          </w:p>
        </w:tc>
        <w:tc>
          <w:tcPr>
            <w:tcW w:w="1224" w:type="dxa"/>
            <w:vMerge w:val="restart"/>
          </w:tcPr>
          <w:p w:rsidR="001A13E8" w:rsidRDefault="00CD4CA0">
            <w:r>
              <w:rPr>
                <w:rFonts w:ascii="Tahoma" w:eastAsia="Tahoma" w:hAnsi="Tahoma" w:cs="Tahoma"/>
                <w:color w:val="000000"/>
                <w:sz w:val="20"/>
                <w:szCs w:val="20"/>
              </w:rPr>
              <w:t>3.3</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4000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7.</w:t>
            </w:r>
          </w:p>
        </w:tc>
        <w:tc>
          <w:tcPr>
            <w:tcW w:w="1903" w:type="dxa"/>
            <w:vMerge w:val="restart"/>
          </w:tcPr>
          <w:p w:rsidR="001A13E8" w:rsidRDefault="00CD4CA0">
            <w:r>
              <w:rPr>
                <w:rFonts w:ascii="Tahoma" w:eastAsia="Tahoma" w:hAnsi="Tahoma" w:cs="Tahoma"/>
                <w:color w:val="000000"/>
                <w:sz w:val="20"/>
                <w:szCs w:val="20"/>
              </w:rPr>
              <w:t>Амбулаторно-поликлиническое обслуживание</w:t>
            </w:r>
          </w:p>
        </w:tc>
        <w:tc>
          <w:tcPr>
            <w:tcW w:w="1224" w:type="dxa"/>
            <w:vMerge w:val="restart"/>
          </w:tcPr>
          <w:p w:rsidR="001A13E8" w:rsidRDefault="00CD4CA0">
            <w:r>
              <w:rPr>
                <w:rFonts w:ascii="Tahoma" w:eastAsia="Tahoma" w:hAnsi="Tahoma" w:cs="Tahoma"/>
                <w:color w:val="000000"/>
                <w:sz w:val="20"/>
                <w:szCs w:val="20"/>
              </w:rPr>
              <w:t>3.4.1</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8.</w:t>
            </w:r>
          </w:p>
        </w:tc>
        <w:tc>
          <w:tcPr>
            <w:tcW w:w="1903" w:type="dxa"/>
            <w:vMerge w:val="restart"/>
          </w:tcPr>
          <w:p w:rsidR="001A13E8" w:rsidRDefault="00CD4CA0">
            <w:r>
              <w:rPr>
                <w:rFonts w:ascii="Tahoma" w:eastAsia="Tahoma" w:hAnsi="Tahoma" w:cs="Tahoma"/>
                <w:color w:val="000000"/>
                <w:sz w:val="20"/>
                <w:szCs w:val="20"/>
              </w:rPr>
              <w:t>Объекты культурно-досуговой деятельности</w:t>
            </w:r>
          </w:p>
        </w:tc>
        <w:tc>
          <w:tcPr>
            <w:tcW w:w="1224" w:type="dxa"/>
            <w:vMerge w:val="restart"/>
          </w:tcPr>
          <w:p w:rsidR="001A13E8" w:rsidRDefault="00CD4CA0">
            <w:r>
              <w:rPr>
                <w:rFonts w:ascii="Tahoma" w:eastAsia="Tahoma" w:hAnsi="Tahoma" w:cs="Tahoma"/>
                <w:color w:val="000000"/>
                <w:sz w:val="20"/>
                <w:szCs w:val="20"/>
              </w:rPr>
              <w:t>3.6.1</w:t>
            </w:r>
          </w:p>
        </w:tc>
        <w:tc>
          <w:tcPr>
            <w:tcW w:w="4080" w:type="dxa"/>
            <w:vMerge w:val="restart"/>
          </w:tcPr>
          <w:p w:rsidR="001A13E8" w:rsidRDefault="00CD4CA0">
            <w:r>
              <w:rPr>
                <w:rFonts w:ascii="Tahoma" w:eastAsia="Tahoma" w:hAnsi="Tahoma" w:cs="Tahoma"/>
                <w:color w:val="000000"/>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9.</w:t>
            </w:r>
          </w:p>
        </w:tc>
        <w:tc>
          <w:tcPr>
            <w:tcW w:w="1903" w:type="dxa"/>
            <w:vMerge w:val="restart"/>
          </w:tcPr>
          <w:p w:rsidR="001A13E8" w:rsidRDefault="00CD4CA0">
            <w:r>
              <w:rPr>
                <w:rFonts w:ascii="Tahoma" w:eastAsia="Tahoma" w:hAnsi="Tahoma" w:cs="Tahoma"/>
                <w:color w:val="000000"/>
                <w:sz w:val="20"/>
                <w:szCs w:val="20"/>
              </w:rPr>
              <w:t>Парки культуры и отдыха</w:t>
            </w:r>
          </w:p>
        </w:tc>
        <w:tc>
          <w:tcPr>
            <w:tcW w:w="1224" w:type="dxa"/>
            <w:vMerge w:val="restart"/>
          </w:tcPr>
          <w:p w:rsidR="001A13E8" w:rsidRDefault="00CD4CA0">
            <w:r>
              <w:rPr>
                <w:rFonts w:ascii="Tahoma" w:eastAsia="Tahoma" w:hAnsi="Tahoma" w:cs="Tahoma"/>
                <w:color w:val="000000"/>
                <w:sz w:val="20"/>
                <w:szCs w:val="20"/>
              </w:rPr>
              <w:t>3.6.2</w:t>
            </w:r>
          </w:p>
        </w:tc>
        <w:tc>
          <w:tcPr>
            <w:tcW w:w="4080" w:type="dxa"/>
            <w:vMerge w:val="restart"/>
          </w:tcPr>
          <w:p w:rsidR="001A13E8" w:rsidRDefault="00CD4CA0">
            <w:r>
              <w:rPr>
                <w:rFonts w:ascii="Tahoma" w:eastAsia="Tahoma" w:hAnsi="Tahoma" w:cs="Tahoma"/>
                <w:color w:val="000000"/>
                <w:sz w:val="20"/>
                <w:szCs w:val="20"/>
              </w:rPr>
              <w:t>Размещение парков культуры и отдыха</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val="restart"/>
          </w:tcPr>
          <w:p w:rsidR="001A13E8" w:rsidRDefault="00CD4CA0">
            <w:pPr>
              <w:jc w:val="center"/>
            </w:pPr>
            <w:r>
              <w:rPr>
                <w:rFonts w:ascii="Tahoma" w:eastAsia="Tahoma" w:hAnsi="Tahoma" w:cs="Tahoma"/>
                <w:color w:val="000000"/>
                <w:sz w:val="20"/>
                <w:szCs w:val="20"/>
              </w:rPr>
              <w:t>10.</w:t>
            </w:r>
          </w:p>
        </w:tc>
        <w:tc>
          <w:tcPr>
            <w:tcW w:w="1903" w:type="dxa"/>
            <w:vMerge w:val="restart"/>
          </w:tcPr>
          <w:p w:rsidR="001A13E8" w:rsidRDefault="00CD4CA0">
            <w:r>
              <w:rPr>
                <w:rFonts w:ascii="Tahoma" w:eastAsia="Tahoma" w:hAnsi="Tahoma" w:cs="Tahoma"/>
                <w:color w:val="000000"/>
                <w:sz w:val="20"/>
                <w:szCs w:val="20"/>
              </w:rPr>
              <w:t>Осуществление религиозных обрядов</w:t>
            </w:r>
          </w:p>
        </w:tc>
        <w:tc>
          <w:tcPr>
            <w:tcW w:w="1224" w:type="dxa"/>
            <w:vMerge w:val="restart"/>
          </w:tcPr>
          <w:p w:rsidR="001A13E8" w:rsidRDefault="00CD4CA0">
            <w:r>
              <w:rPr>
                <w:rFonts w:ascii="Tahoma" w:eastAsia="Tahoma" w:hAnsi="Tahoma" w:cs="Tahoma"/>
                <w:color w:val="000000"/>
                <w:sz w:val="20"/>
                <w:szCs w:val="20"/>
              </w:rPr>
              <w:t>3.7.1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Максимальная этажность здания и максимальная высота здания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Максимальная этажность здания и максимальная высота здания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11.</w:t>
            </w:r>
          </w:p>
        </w:tc>
        <w:tc>
          <w:tcPr>
            <w:tcW w:w="1903" w:type="dxa"/>
            <w:vMerge w:val="restart"/>
          </w:tcPr>
          <w:p w:rsidR="001A13E8" w:rsidRDefault="00CD4CA0">
            <w:r>
              <w:rPr>
                <w:rFonts w:ascii="Tahoma" w:eastAsia="Tahoma" w:hAnsi="Tahoma" w:cs="Tahoma"/>
                <w:color w:val="000000"/>
                <w:sz w:val="20"/>
                <w:szCs w:val="20"/>
              </w:rPr>
              <w:t>Амбулаторное ветеринарное обслуживание</w:t>
            </w:r>
          </w:p>
        </w:tc>
        <w:tc>
          <w:tcPr>
            <w:tcW w:w="1224" w:type="dxa"/>
            <w:vMerge w:val="restart"/>
          </w:tcPr>
          <w:p w:rsidR="001A13E8" w:rsidRDefault="00CD4CA0">
            <w:r>
              <w:rPr>
                <w:rFonts w:ascii="Tahoma" w:eastAsia="Tahoma" w:hAnsi="Tahoma" w:cs="Tahoma"/>
                <w:color w:val="000000"/>
                <w:sz w:val="20"/>
                <w:szCs w:val="20"/>
              </w:rPr>
              <w:t>3.10.1</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12.</w:t>
            </w:r>
          </w:p>
        </w:tc>
        <w:tc>
          <w:tcPr>
            <w:tcW w:w="1903" w:type="dxa"/>
            <w:vMerge w:val="restart"/>
          </w:tcPr>
          <w:p w:rsidR="001A13E8" w:rsidRDefault="00CD4CA0">
            <w:r>
              <w:rPr>
                <w:rFonts w:ascii="Tahoma" w:eastAsia="Tahoma" w:hAnsi="Tahoma" w:cs="Tahoma"/>
                <w:color w:val="000000"/>
                <w:sz w:val="20"/>
                <w:szCs w:val="20"/>
              </w:rPr>
              <w:t>Деловое управление</w:t>
            </w:r>
          </w:p>
        </w:tc>
        <w:tc>
          <w:tcPr>
            <w:tcW w:w="1224" w:type="dxa"/>
            <w:vMerge w:val="restart"/>
          </w:tcPr>
          <w:p w:rsidR="001A13E8" w:rsidRDefault="00CD4CA0">
            <w:r>
              <w:rPr>
                <w:rFonts w:ascii="Tahoma" w:eastAsia="Tahoma" w:hAnsi="Tahoma" w:cs="Tahoma"/>
                <w:color w:val="000000"/>
                <w:sz w:val="20"/>
                <w:szCs w:val="20"/>
              </w:rPr>
              <w:t>4.1</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24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13.</w:t>
            </w:r>
          </w:p>
        </w:tc>
        <w:tc>
          <w:tcPr>
            <w:tcW w:w="1903" w:type="dxa"/>
            <w:vMerge w:val="restart"/>
          </w:tcPr>
          <w:p w:rsidR="001A13E8" w:rsidRDefault="00CD4CA0">
            <w:r>
              <w:rPr>
                <w:rFonts w:ascii="Tahoma" w:eastAsia="Tahoma" w:hAnsi="Tahoma" w:cs="Tahoma"/>
                <w:color w:val="000000"/>
                <w:sz w:val="20"/>
                <w:szCs w:val="20"/>
              </w:rPr>
              <w:t>Объекты торговли (торговые центры, торгово-развлекательные центры (комплексы)</w:t>
            </w:r>
          </w:p>
        </w:tc>
        <w:tc>
          <w:tcPr>
            <w:tcW w:w="1224" w:type="dxa"/>
            <w:vMerge w:val="restart"/>
          </w:tcPr>
          <w:p w:rsidR="001A13E8" w:rsidRDefault="00CD4CA0">
            <w:r>
              <w:rPr>
                <w:rFonts w:ascii="Tahoma" w:eastAsia="Tahoma" w:hAnsi="Tahoma" w:cs="Tahoma"/>
                <w:color w:val="000000"/>
                <w:sz w:val="20"/>
                <w:szCs w:val="20"/>
              </w:rPr>
              <w:t>4.2</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7000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30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eastAsia="Tahoma" w:hAnsi="Tahoma" w:cs="Tahoma"/>
                <w:color w:val="000000"/>
                <w:sz w:val="20"/>
                <w:szCs w:val="20"/>
              </w:rPr>
              <w:br/>
              <w:t xml:space="preserve"> - 3 м до проездов;</w:t>
            </w:r>
            <w:r>
              <w:rPr>
                <w:rFonts w:ascii="Tahoma" w:eastAsia="Tahoma" w:hAnsi="Tahoma" w:cs="Tahoma"/>
                <w:color w:val="000000"/>
                <w:sz w:val="20"/>
                <w:szCs w:val="20"/>
              </w:rPr>
              <w:br/>
              <w:t xml:space="preserve"> - 5 м до улиц.</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Максимальная высота здания согласно проектных решений.</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14.</w:t>
            </w:r>
          </w:p>
        </w:tc>
        <w:tc>
          <w:tcPr>
            <w:tcW w:w="1903" w:type="dxa"/>
            <w:vMerge w:val="restart"/>
          </w:tcPr>
          <w:p w:rsidR="001A13E8" w:rsidRDefault="00CD4CA0">
            <w:r>
              <w:rPr>
                <w:rFonts w:ascii="Tahoma" w:eastAsia="Tahoma" w:hAnsi="Tahoma" w:cs="Tahoma"/>
                <w:color w:val="000000"/>
                <w:sz w:val="20"/>
                <w:szCs w:val="20"/>
              </w:rPr>
              <w:t>Рынки</w:t>
            </w:r>
          </w:p>
        </w:tc>
        <w:tc>
          <w:tcPr>
            <w:tcW w:w="1224" w:type="dxa"/>
            <w:vMerge w:val="restart"/>
          </w:tcPr>
          <w:p w:rsidR="001A13E8" w:rsidRDefault="00CD4CA0">
            <w:r>
              <w:rPr>
                <w:rFonts w:ascii="Tahoma" w:eastAsia="Tahoma" w:hAnsi="Tahoma" w:cs="Tahoma"/>
                <w:color w:val="000000"/>
                <w:sz w:val="20"/>
                <w:szCs w:val="20"/>
              </w:rPr>
              <w:t>4.3</w:t>
            </w:r>
          </w:p>
        </w:tc>
        <w:tc>
          <w:tcPr>
            <w:tcW w:w="4080" w:type="dxa"/>
            <w:vMerge w:val="restart"/>
          </w:tcPr>
          <w:p w:rsidR="001A13E8" w:rsidRDefault="00CD4CA0">
            <w:r>
              <w:rPr>
                <w:rFonts w:ascii="Tahoma" w:eastAsia="Tahoma" w:hAnsi="Tahoma" w:cs="Tahoma"/>
                <w:color w:val="000000"/>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eastAsia="Tahoma" w:hAnsi="Tahoma" w:cs="Tahoma"/>
                <w:color w:val="000000"/>
                <w:sz w:val="20"/>
                <w:szCs w:val="20"/>
              </w:rPr>
              <w:br/>
              <w:t xml:space="preserve"> - 3 м до проездов;</w:t>
            </w:r>
            <w:r>
              <w:rPr>
                <w:rFonts w:ascii="Tahoma" w:eastAsia="Tahoma" w:hAnsi="Tahoma" w:cs="Tahoma"/>
                <w:color w:val="000000"/>
                <w:sz w:val="20"/>
                <w:szCs w:val="20"/>
              </w:rPr>
              <w:br/>
              <w:t xml:space="preserve"> - 5 м до улиц.</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15.</w:t>
            </w:r>
          </w:p>
        </w:tc>
        <w:tc>
          <w:tcPr>
            <w:tcW w:w="1903" w:type="dxa"/>
            <w:vMerge w:val="restart"/>
          </w:tcPr>
          <w:p w:rsidR="001A13E8" w:rsidRDefault="00CD4CA0">
            <w:r>
              <w:rPr>
                <w:rFonts w:ascii="Tahoma" w:eastAsia="Tahoma" w:hAnsi="Tahoma" w:cs="Tahoma"/>
                <w:color w:val="000000"/>
                <w:sz w:val="20"/>
                <w:szCs w:val="20"/>
              </w:rPr>
              <w:t>Магазины</w:t>
            </w:r>
          </w:p>
        </w:tc>
        <w:tc>
          <w:tcPr>
            <w:tcW w:w="1224" w:type="dxa"/>
            <w:vMerge w:val="restart"/>
          </w:tcPr>
          <w:p w:rsidR="001A13E8" w:rsidRDefault="00CD4CA0">
            <w:r>
              <w:rPr>
                <w:rFonts w:ascii="Tahoma" w:eastAsia="Tahoma" w:hAnsi="Tahoma" w:cs="Tahoma"/>
                <w:color w:val="000000"/>
                <w:sz w:val="20"/>
                <w:szCs w:val="20"/>
              </w:rPr>
              <w:t>4.4</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16.</w:t>
            </w:r>
          </w:p>
        </w:tc>
        <w:tc>
          <w:tcPr>
            <w:tcW w:w="1903" w:type="dxa"/>
            <w:vMerge w:val="restart"/>
          </w:tcPr>
          <w:p w:rsidR="001A13E8" w:rsidRDefault="00CD4CA0">
            <w:r>
              <w:rPr>
                <w:rFonts w:ascii="Tahoma" w:eastAsia="Tahoma" w:hAnsi="Tahoma" w:cs="Tahoma"/>
                <w:color w:val="000000"/>
                <w:sz w:val="20"/>
                <w:szCs w:val="20"/>
              </w:rPr>
              <w:t>Банковская и страховая деятельность</w:t>
            </w:r>
          </w:p>
        </w:tc>
        <w:tc>
          <w:tcPr>
            <w:tcW w:w="1224" w:type="dxa"/>
            <w:vMerge w:val="restart"/>
          </w:tcPr>
          <w:p w:rsidR="001A13E8" w:rsidRDefault="00CD4CA0">
            <w:r>
              <w:rPr>
                <w:rFonts w:ascii="Tahoma" w:eastAsia="Tahoma" w:hAnsi="Tahoma" w:cs="Tahoma"/>
                <w:color w:val="000000"/>
                <w:sz w:val="20"/>
                <w:szCs w:val="20"/>
              </w:rPr>
              <w:t>4.5</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20%.</w:t>
            </w:r>
          </w:p>
        </w:tc>
      </w:tr>
      <w:tr w:rsidR="001A13E8">
        <w:tc>
          <w:tcPr>
            <w:tcW w:w="272" w:type="dxa"/>
            <w:vMerge w:val="restart"/>
          </w:tcPr>
          <w:p w:rsidR="001A13E8" w:rsidRDefault="00CD4CA0">
            <w:pPr>
              <w:jc w:val="center"/>
            </w:pPr>
            <w:r>
              <w:rPr>
                <w:rFonts w:ascii="Tahoma" w:eastAsia="Tahoma" w:hAnsi="Tahoma" w:cs="Tahoma"/>
                <w:color w:val="000000"/>
                <w:sz w:val="20"/>
                <w:szCs w:val="20"/>
              </w:rPr>
              <w:t>17.</w:t>
            </w:r>
          </w:p>
        </w:tc>
        <w:tc>
          <w:tcPr>
            <w:tcW w:w="1903" w:type="dxa"/>
            <w:vMerge w:val="restart"/>
          </w:tcPr>
          <w:p w:rsidR="001A13E8" w:rsidRDefault="00CD4CA0">
            <w:r>
              <w:rPr>
                <w:rFonts w:ascii="Tahoma" w:eastAsia="Tahoma" w:hAnsi="Tahoma" w:cs="Tahoma"/>
                <w:color w:val="000000"/>
                <w:sz w:val="20"/>
                <w:szCs w:val="20"/>
              </w:rPr>
              <w:t>Общественное питание</w:t>
            </w:r>
          </w:p>
        </w:tc>
        <w:tc>
          <w:tcPr>
            <w:tcW w:w="1224" w:type="dxa"/>
            <w:vMerge w:val="restart"/>
          </w:tcPr>
          <w:p w:rsidR="001A13E8" w:rsidRDefault="00CD4CA0">
            <w:r>
              <w:rPr>
                <w:rFonts w:ascii="Tahoma" w:eastAsia="Tahoma" w:hAnsi="Tahoma" w:cs="Tahoma"/>
                <w:color w:val="000000"/>
                <w:sz w:val="20"/>
                <w:szCs w:val="20"/>
              </w:rPr>
              <w:t>4.6</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18.</w:t>
            </w:r>
          </w:p>
        </w:tc>
        <w:tc>
          <w:tcPr>
            <w:tcW w:w="1903" w:type="dxa"/>
            <w:vMerge w:val="restart"/>
          </w:tcPr>
          <w:p w:rsidR="001A13E8" w:rsidRDefault="00CD4CA0">
            <w:r>
              <w:rPr>
                <w:rFonts w:ascii="Tahoma" w:eastAsia="Tahoma" w:hAnsi="Tahoma" w:cs="Tahoma"/>
                <w:color w:val="000000"/>
                <w:sz w:val="20"/>
                <w:szCs w:val="20"/>
              </w:rPr>
              <w:t>Гостиничное обслуживание</w:t>
            </w:r>
          </w:p>
        </w:tc>
        <w:tc>
          <w:tcPr>
            <w:tcW w:w="1224" w:type="dxa"/>
            <w:vMerge w:val="restart"/>
          </w:tcPr>
          <w:p w:rsidR="001A13E8" w:rsidRDefault="00CD4CA0">
            <w:r>
              <w:rPr>
                <w:rFonts w:ascii="Tahoma" w:eastAsia="Tahoma" w:hAnsi="Tahoma" w:cs="Tahoma"/>
                <w:color w:val="000000"/>
                <w:sz w:val="20"/>
                <w:szCs w:val="20"/>
              </w:rPr>
              <w:t>4.7</w:t>
            </w:r>
          </w:p>
        </w:tc>
        <w:tc>
          <w:tcPr>
            <w:tcW w:w="4080" w:type="dxa"/>
            <w:vMerge w:val="restart"/>
          </w:tcPr>
          <w:p w:rsidR="001A13E8" w:rsidRDefault="00CD4CA0">
            <w:r>
              <w:rPr>
                <w:rFonts w:ascii="Tahoma" w:eastAsia="Tahoma" w:hAnsi="Tahoma" w:cs="Tahoma"/>
                <w:color w:val="000000"/>
                <w:sz w:val="20"/>
                <w:szCs w:val="20"/>
              </w:rPr>
              <w:t>Размещение гостиниц</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19.</w:t>
            </w:r>
          </w:p>
        </w:tc>
        <w:tc>
          <w:tcPr>
            <w:tcW w:w="1903" w:type="dxa"/>
            <w:vMerge w:val="restart"/>
          </w:tcPr>
          <w:p w:rsidR="001A13E8" w:rsidRDefault="00CD4CA0">
            <w:r>
              <w:rPr>
                <w:rFonts w:ascii="Tahoma" w:eastAsia="Tahoma" w:hAnsi="Tahoma" w:cs="Tahoma"/>
                <w:color w:val="000000"/>
                <w:sz w:val="20"/>
                <w:szCs w:val="20"/>
              </w:rPr>
              <w:t>Развлекательные мероприятия</w:t>
            </w:r>
          </w:p>
        </w:tc>
        <w:tc>
          <w:tcPr>
            <w:tcW w:w="1224" w:type="dxa"/>
            <w:vMerge w:val="restart"/>
          </w:tcPr>
          <w:p w:rsidR="001A13E8" w:rsidRDefault="00CD4CA0">
            <w:r>
              <w:rPr>
                <w:rFonts w:ascii="Tahoma" w:eastAsia="Tahoma" w:hAnsi="Tahoma" w:cs="Tahoma"/>
                <w:color w:val="000000"/>
                <w:sz w:val="20"/>
                <w:szCs w:val="20"/>
              </w:rPr>
              <w:t>4.8.1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24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20.</w:t>
            </w:r>
          </w:p>
        </w:tc>
        <w:tc>
          <w:tcPr>
            <w:tcW w:w="1903" w:type="dxa"/>
            <w:vMerge w:val="restart"/>
          </w:tcPr>
          <w:p w:rsidR="001A13E8" w:rsidRDefault="00CD4CA0">
            <w:r>
              <w:rPr>
                <w:rFonts w:ascii="Tahoma" w:eastAsia="Tahoma" w:hAnsi="Tahoma" w:cs="Tahoma"/>
                <w:color w:val="000000"/>
                <w:sz w:val="20"/>
                <w:szCs w:val="20"/>
              </w:rPr>
              <w:t>Служебные гаражи</w:t>
            </w:r>
          </w:p>
        </w:tc>
        <w:tc>
          <w:tcPr>
            <w:tcW w:w="1224" w:type="dxa"/>
            <w:vMerge w:val="restart"/>
          </w:tcPr>
          <w:p w:rsidR="001A13E8" w:rsidRDefault="00CD4CA0">
            <w:r>
              <w:rPr>
                <w:rFonts w:ascii="Tahoma" w:eastAsia="Tahoma" w:hAnsi="Tahoma" w:cs="Tahoma"/>
                <w:color w:val="000000"/>
                <w:sz w:val="20"/>
                <w:szCs w:val="20"/>
              </w:rPr>
              <w:t>4.9</w:t>
            </w:r>
          </w:p>
        </w:tc>
        <w:tc>
          <w:tcPr>
            <w:tcW w:w="4080" w:type="dxa"/>
            <w:vMerge w:val="restart"/>
          </w:tcPr>
          <w:p w:rsidR="001A13E8" w:rsidRDefault="00CD4CA0">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21.</w:t>
            </w:r>
          </w:p>
        </w:tc>
        <w:tc>
          <w:tcPr>
            <w:tcW w:w="1903" w:type="dxa"/>
            <w:vMerge w:val="restart"/>
          </w:tcPr>
          <w:p w:rsidR="001A13E8" w:rsidRDefault="00CD4CA0">
            <w:r>
              <w:rPr>
                <w:rFonts w:ascii="Tahoma" w:eastAsia="Tahoma" w:hAnsi="Tahoma" w:cs="Tahoma"/>
                <w:color w:val="000000"/>
                <w:sz w:val="20"/>
                <w:szCs w:val="20"/>
              </w:rPr>
              <w:t>Обеспечение занятий спортом в помещениях</w:t>
            </w:r>
          </w:p>
        </w:tc>
        <w:tc>
          <w:tcPr>
            <w:tcW w:w="1224" w:type="dxa"/>
            <w:vMerge w:val="restart"/>
          </w:tcPr>
          <w:p w:rsidR="001A13E8" w:rsidRDefault="00CD4CA0">
            <w:r>
              <w:rPr>
                <w:rFonts w:ascii="Tahoma" w:eastAsia="Tahoma" w:hAnsi="Tahoma" w:cs="Tahoma"/>
                <w:color w:val="000000"/>
                <w:sz w:val="20"/>
                <w:szCs w:val="20"/>
              </w:rPr>
              <w:t>5.1.2</w:t>
            </w:r>
          </w:p>
        </w:tc>
        <w:tc>
          <w:tcPr>
            <w:tcW w:w="4080" w:type="dxa"/>
            <w:vMerge w:val="restart"/>
          </w:tcPr>
          <w:p w:rsidR="001A13E8" w:rsidRDefault="00CD4CA0">
            <w:r>
              <w:rPr>
                <w:rFonts w:ascii="Tahoma" w:eastAsia="Tahoma" w:hAnsi="Tahoma" w:cs="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Максимальная высота здания по заданию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22.</w:t>
            </w:r>
          </w:p>
        </w:tc>
        <w:tc>
          <w:tcPr>
            <w:tcW w:w="1903" w:type="dxa"/>
            <w:vMerge w:val="restart"/>
          </w:tcPr>
          <w:p w:rsidR="001A13E8" w:rsidRDefault="00CD4CA0">
            <w:r>
              <w:rPr>
                <w:rFonts w:ascii="Tahoma" w:eastAsia="Tahoma" w:hAnsi="Tahoma" w:cs="Tahoma"/>
                <w:color w:val="000000"/>
                <w:sz w:val="20"/>
                <w:szCs w:val="20"/>
              </w:rPr>
              <w:t>Историко-культурная деятельность</w:t>
            </w:r>
          </w:p>
        </w:tc>
        <w:tc>
          <w:tcPr>
            <w:tcW w:w="1224" w:type="dxa"/>
            <w:vMerge w:val="restart"/>
          </w:tcPr>
          <w:p w:rsidR="001A13E8" w:rsidRDefault="00CD4CA0">
            <w:r>
              <w:rPr>
                <w:rFonts w:ascii="Tahoma" w:eastAsia="Tahoma" w:hAnsi="Tahoma" w:cs="Tahoma"/>
                <w:color w:val="000000"/>
                <w:sz w:val="20"/>
                <w:szCs w:val="20"/>
              </w:rPr>
              <w:t>9.3</w:t>
            </w:r>
          </w:p>
        </w:tc>
        <w:tc>
          <w:tcPr>
            <w:tcW w:w="4080" w:type="dxa"/>
            <w:vMerge w:val="restart"/>
          </w:tcPr>
          <w:p w:rsidR="001A13E8" w:rsidRDefault="00CD4CA0">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23.</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24.</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25.</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8"/>
        <w:gridCol w:w="1595"/>
        <w:gridCol w:w="3976"/>
        <w:gridCol w:w="6516"/>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Для индивидуального жилищного строительства</w:t>
            </w:r>
          </w:p>
        </w:tc>
        <w:tc>
          <w:tcPr>
            <w:tcW w:w="1224" w:type="dxa"/>
            <w:vMerge w:val="restart"/>
          </w:tcPr>
          <w:p w:rsidR="001A13E8" w:rsidRDefault="00CD4CA0">
            <w:r>
              <w:rPr>
                <w:rFonts w:ascii="Tahoma" w:eastAsia="Tahoma" w:hAnsi="Tahoma" w:cs="Tahoma"/>
                <w:color w:val="000000"/>
                <w:sz w:val="20"/>
                <w:szCs w:val="20"/>
              </w:rPr>
              <w:t>2.1</w:t>
            </w:r>
          </w:p>
        </w:tc>
        <w:tc>
          <w:tcPr>
            <w:tcW w:w="4080" w:type="dxa"/>
            <w:vMerge w:val="restart"/>
          </w:tcPr>
          <w:p w:rsidR="001A13E8" w:rsidRDefault="00CD4CA0">
            <w:r>
              <w:rPr>
                <w:rFonts w:ascii="Tahoma" w:eastAsia="Tahoma" w:hAnsi="Tahoma" w:cs="Tahoma"/>
                <w:color w:val="000000"/>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roofErr w:type="gramStart"/>
            <w:r>
              <w:rPr>
                <w:rFonts w:ascii="Tahoma" w:eastAsia="Tahoma" w:hAnsi="Tahoma" w:cs="Tahoma"/>
                <w:color w:val="000000"/>
                <w:sz w:val="20"/>
                <w:szCs w:val="20"/>
              </w:rPr>
              <w:t>При</w:t>
            </w:r>
            <w:proofErr w:type="gramEnd"/>
            <w:r>
              <w:rPr>
                <w:rFonts w:ascii="Tahoma" w:eastAsia="Tahoma" w:hAnsi="Tahoma" w:cs="Tahoma"/>
                <w:color w:val="000000"/>
                <w:sz w:val="20"/>
                <w:szCs w:val="20"/>
              </w:rPr>
              <w:t xml:space="preserve"> ширине земельного участка менее 12 м. для строительства жилого дома минимальный отступ от границ соседнего участка должен быть не менее: 1,0м -для одноэтажного жилого дома; 1,5м -для двухэтажного жилого дома; 3,0м -для трехэтажного жилого дома. 1,0 м - для вспомогательных объектов..</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 Минимальный отступ зданий, строений и сооружений от границы земельного участка со стороны улиц – 5 м.; проездов, переулков и т.д. - 3 м. (либо по существующей линии застройки в границах одного квартала)..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Автомобильные мойки</w:t>
            </w:r>
          </w:p>
        </w:tc>
        <w:tc>
          <w:tcPr>
            <w:tcW w:w="1224" w:type="dxa"/>
            <w:vMerge w:val="restart"/>
          </w:tcPr>
          <w:p w:rsidR="001A13E8" w:rsidRDefault="00CD4CA0">
            <w:r>
              <w:rPr>
                <w:rFonts w:ascii="Tahoma" w:eastAsia="Tahoma" w:hAnsi="Tahoma" w:cs="Tahoma"/>
                <w:color w:val="000000"/>
                <w:sz w:val="20"/>
                <w:szCs w:val="20"/>
              </w:rPr>
              <w:t>4.9.1.3</w:t>
            </w:r>
          </w:p>
        </w:tc>
        <w:tc>
          <w:tcPr>
            <w:tcW w:w="4080" w:type="dxa"/>
            <w:vMerge w:val="restart"/>
          </w:tcPr>
          <w:p w:rsidR="001A13E8" w:rsidRDefault="00CD4CA0">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eastAsia="Tahoma" w:hAnsi="Tahoma" w:cs="Tahoma"/>
                <w:color w:val="000000"/>
                <w:sz w:val="20"/>
                <w:szCs w:val="20"/>
              </w:rPr>
              <w:br/>
              <w:t xml:space="preserve"> - 3 м до проездов;</w:t>
            </w:r>
            <w:r>
              <w:rPr>
                <w:rFonts w:ascii="Tahoma" w:eastAsia="Tahoma" w:hAnsi="Tahoma" w:cs="Tahoma"/>
                <w:color w:val="000000"/>
                <w:sz w:val="20"/>
                <w:szCs w:val="20"/>
              </w:rPr>
              <w:br/>
              <w:t xml:space="preserve"> - 5 м до улиц.</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Ремонт автомобилей</w:t>
            </w:r>
          </w:p>
        </w:tc>
        <w:tc>
          <w:tcPr>
            <w:tcW w:w="1224" w:type="dxa"/>
            <w:vMerge w:val="restart"/>
          </w:tcPr>
          <w:p w:rsidR="001A13E8" w:rsidRDefault="00CD4CA0">
            <w:r>
              <w:rPr>
                <w:rFonts w:ascii="Tahoma" w:eastAsia="Tahoma" w:hAnsi="Tahoma" w:cs="Tahoma"/>
                <w:color w:val="000000"/>
                <w:sz w:val="20"/>
                <w:szCs w:val="20"/>
              </w:rPr>
              <w:t>4.9.1.4</w:t>
            </w:r>
          </w:p>
        </w:tc>
        <w:tc>
          <w:tcPr>
            <w:tcW w:w="4080" w:type="dxa"/>
            <w:vMerge w:val="restart"/>
          </w:tcPr>
          <w:p w:rsidR="001A13E8" w:rsidRDefault="00CD4CA0">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w:t>
            </w:r>
            <w:r>
              <w:rPr>
                <w:rFonts w:ascii="Tahoma" w:eastAsia="Tahoma" w:hAnsi="Tahoma" w:cs="Tahoma"/>
                <w:color w:val="000000"/>
                <w:sz w:val="20"/>
                <w:szCs w:val="20"/>
              </w:rPr>
              <w:br/>
              <w:t xml:space="preserve"> - 3 м до проездов;</w:t>
            </w:r>
            <w:r>
              <w:rPr>
                <w:rFonts w:ascii="Tahoma" w:eastAsia="Tahoma" w:hAnsi="Tahoma" w:cs="Tahoma"/>
                <w:color w:val="000000"/>
                <w:sz w:val="20"/>
                <w:szCs w:val="20"/>
              </w:rPr>
              <w:br/>
              <w:t xml:space="preserve"> - 5 м до улиц.</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bl>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6D3A07">
      <w:r>
        <w:rPr>
          <w:rFonts w:ascii="Tahoma" w:eastAsia="Tahoma" w:hAnsi="Tahoma" w:cs="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rFonts w:ascii="Tahoma" w:eastAsia="Tahoma" w:hAnsi="Tahoma" w:cs="Tahoma"/>
          <w:color w:val="000000"/>
          <w:sz w:val="20"/>
          <w:szCs w:val="20"/>
        </w:rPr>
        <w:b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Pr>
          <w:rFonts w:ascii="Tahoma" w:eastAsia="Tahoma" w:hAnsi="Tahoma" w:cs="Tahoma"/>
          <w:color w:val="000000"/>
          <w:sz w:val="20"/>
          <w:szCs w:val="20"/>
        </w:rPr>
        <w:b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Pr>
          <w:rFonts w:ascii="Tahoma" w:eastAsia="Tahoma" w:hAnsi="Tahoma" w:cs="Tahoma"/>
          <w:color w:val="000000"/>
          <w:sz w:val="20"/>
          <w:szCs w:val="20"/>
        </w:rPr>
        <w:br/>
        <w:t>В общественно-деловых территориальных зонах исключается возможность размещения новых объектов жилого назначения, за исключением реконструкции существующих жилых объектов, без увеличения их фактической (существующей) этажности.</w:t>
      </w:r>
      <w:r>
        <w:rPr>
          <w:rFonts w:ascii="Tahoma" w:eastAsia="Tahoma" w:hAnsi="Tahoma" w:cs="Tahoma"/>
          <w:color w:val="000000"/>
          <w:sz w:val="20"/>
          <w:szCs w:val="20"/>
        </w:rPr>
        <w:br/>
        <w:t xml:space="preserve">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w:t>
      </w:r>
      <w:proofErr w:type="spellStart"/>
      <w:r>
        <w:rPr>
          <w:rFonts w:ascii="Tahoma" w:eastAsia="Tahoma" w:hAnsi="Tahoma" w:cs="Tahoma"/>
          <w:color w:val="000000"/>
          <w:sz w:val="20"/>
          <w:szCs w:val="20"/>
        </w:rPr>
        <w:t>приквартирных</w:t>
      </w:r>
      <w:proofErr w:type="spellEnd"/>
      <w:r>
        <w:rPr>
          <w:rFonts w:ascii="Tahoma" w:eastAsia="Tahoma" w:hAnsi="Tahoma" w:cs="Tahoma"/>
          <w:color w:val="000000"/>
          <w:sz w:val="20"/>
          <w:szCs w:val="20"/>
        </w:rPr>
        <w:t xml:space="preserve"> участков.</w:t>
      </w:r>
      <w:r>
        <w:rPr>
          <w:rFonts w:ascii="Tahoma" w:eastAsia="Tahoma" w:hAnsi="Tahoma" w:cs="Tahoma"/>
          <w:color w:val="000000"/>
          <w:sz w:val="20"/>
          <w:szCs w:val="20"/>
        </w:rPr>
        <w:b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w:t>
      </w:r>
      <w:r>
        <w:rPr>
          <w:rFonts w:ascii="Tahoma" w:eastAsia="Tahoma" w:hAnsi="Tahoma" w:cs="Tahoma"/>
          <w:color w:val="000000"/>
          <w:sz w:val="20"/>
          <w:szCs w:val="20"/>
        </w:rPr>
        <w:b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rFonts w:ascii="Tahoma" w:eastAsia="Tahoma" w:hAnsi="Tahoma" w:cs="Tahoma"/>
          <w:color w:val="000000"/>
          <w:sz w:val="20"/>
          <w:szCs w:val="20"/>
        </w:rPr>
        <w:br/>
        <w:t>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w:t>
      </w:r>
      <w:r>
        <w:rPr>
          <w:rFonts w:ascii="Tahoma" w:eastAsia="Tahoma" w:hAnsi="Tahoma" w:cs="Tahoma"/>
          <w:color w:val="000000"/>
          <w:sz w:val="20"/>
          <w:szCs w:val="20"/>
        </w:rPr>
        <w:b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r>
        <w:rPr>
          <w:rFonts w:ascii="Tahoma" w:eastAsia="Tahoma" w:hAnsi="Tahoma" w:cs="Tahoma"/>
          <w:color w:val="000000"/>
          <w:sz w:val="20"/>
          <w:szCs w:val="20"/>
        </w:rPr>
        <w:br/>
        <w:t>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r>
        <w:rPr>
          <w:rFonts w:ascii="Tahoma" w:eastAsia="Tahoma" w:hAnsi="Tahoma" w:cs="Tahoma"/>
          <w:color w:val="000000"/>
          <w:sz w:val="20"/>
          <w:szCs w:val="20"/>
        </w:rPr>
        <w:br/>
        <w:t>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r>
        <w:rPr>
          <w:rFonts w:ascii="Tahoma" w:eastAsia="Tahoma" w:hAnsi="Tahoma" w:cs="Tahoma"/>
          <w:color w:val="000000"/>
          <w:sz w:val="20"/>
          <w:szCs w:val="20"/>
        </w:rPr>
        <w:br/>
        <w:t>Септики:</w:t>
      </w:r>
      <w:r>
        <w:rPr>
          <w:rFonts w:ascii="Tahoma" w:eastAsia="Tahoma" w:hAnsi="Tahoma" w:cs="Tahoma"/>
          <w:color w:val="000000"/>
          <w:sz w:val="20"/>
          <w:szCs w:val="20"/>
        </w:rPr>
        <w:br/>
        <w:t>- минимальный отступ от красной линии проездов не менее 1 м;</w:t>
      </w:r>
      <w:r>
        <w:rPr>
          <w:rFonts w:ascii="Tahoma" w:eastAsia="Tahoma" w:hAnsi="Tahoma" w:cs="Tahoma"/>
          <w:color w:val="000000"/>
          <w:sz w:val="20"/>
          <w:szCs w:val="20"/>
        </w:rPr>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rFonts w:ascii="Tahoma" w:eastAsia="Tahoma" w:hAnsi="Tahoma" w:cs="Tahoma"/>
          <w:color w:val="000000"/>
          <w:sz w:val="20"/>
          <w:szCs w:val="20"/>
        </w:rPr>
        <w:br/>
        <w:t xml:space="preserve">- водонепроницаемые - на расстоянии не менее 5 м от фундамента построек, </w:t>
      </w:r>
      <w:r>
        <w:rPr>
          <w:rFonts w:ascii="Tahoma" w:eastAsia="Tahoma" w:hAnsi="Tahoma" w:cs="Tahoma"/>
          <w:color w:val="000000"/>
          <w:sz w:val="20"/>
          <w:szCs w:val="20"/>
        </w:rPr>
        <w:br/>
        <w:t>- фильтрующие - на расстоянии не менее 8 м от фундамента построек;</w:t>
      </w:r>
      <w:r>
        <w:rPr>
          <w:rFonts w:ascii="Tahoma" w:eastAsia="Tahoma" w:hAnsi="Tahoma" w:cs="Tahoma"/>
          <w:color w:val="000000"/>
          <w:sz w:val="20"/>
          <w:szCs w:val="20"/>
        </w:rPr>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rFonts w:ascii="Tahoma" w:eastAsia="Tahoma" w:hAnsi="Tahoma" w:cs="Tahoma"/>
          <w:color w:val="000000"/>
          <w:sz w:val="20"/>
          <w:szCs w:val="20"/>
        </w:rPr>
        <w:br/>
        <w:t>На земельных участках, размеры которых не позволяют выполнить данные отступы, необходимо предусматривать водонепроницаемые септики.</w:t>
      </w:r>
      <w:r>
        <w:rPr>
          <w:rFonts w:ascii="Tahoma" w:eastAsia="Tahoma" w:hAnsi="Tahoma" w:cs="Tahoma"/>
          <w:color w:val="000000"/>
          <w:sz w:val="20"/>
          <w:szCs w:val="20"/>
        </w:rPr>
        <w:b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rFonts w:ascii="Tahoma" w:eastAsia="Tahoma" w:hAnsi="Tahoma" w:cs="Tahoma"/>
          <w:color w:val="000000"/>
          <w:sz w:val="20"/>
          <w:szCs w:val="20"/>
        </w:rPr>
        <w:b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rFonts w:ascii="Tahoma" w:eastAsia="Tahoma" w:hAnsi="Tahoma" w:cs="Tahoma"/>
          <w:color w:val="000000"/>
          <w:sz w:val="20"/>
          <w:szCs w:val="20"/>
        </w:rPr>
        <w:b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rFonts w:ascii="Tahoma" w:eastAsia="Tahoma" w:hAnsi="Tahoma" w:cs="Tahoma"/>
          <w:color w:val="000000"/>
          <w:sz w:val="20"/>
          <w:szCs w:val="20"/>
        </w:rPr>
        <w:b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r>
        <w:rPr>
          <w:rFonts w:ascii="Tahoma" w:eastAsia="Tahoma" w:hAnsi="Tahoma" w:cs="Tahoma"/>
          <w:color w:val="000000"/>
          <w:sz w:val="20"/>
          <w:szCs w:val="20"/>
        </w:rPr>
        <w:br/>
      </w:r>
      <w:proofErr w:type="spellStart"/>
      <w:r>
        <w:rPr>
          <w:rFonts w:ascii="Tahoma" w:eastAsia="Tahoma" w:hAnsi="Tahoma" w:cs="Tahoma"/>
          <w:color w:val="000000"/>
          <w:sz w:val="20"/>
          <w:szCs w:val="20"/>
        </w:rPr>
        <w:t>Отмостка</w:t>
      </w:r>
      <w:proofErr w:type="spellEnd"/>
      <w:r>
        <w:rPr>
          <w:rFonts w:ascii="Tahoma" w:eastAsia="Tahoma" w:hAnsi="Tahoma" w:cs="Tahoma"/>
          <w:color w:val="000000"/>
          <w:sz w:val="20"/>
          <w:szCs w:val="20"/>
        </w:rPr>
        <w:t xml:space="preserve"> здания должна располагаться в пределах отведенного (предоставленного) земельного участка, ширина -  не менее 0,8 м, уклон </w:t>
      </w:r>
      <w:proofErr w:type="spellStart"/>
      <w:r>
        <w:rPr>
          <w:rFonts w:ascii="Tahoma" w:eastAsia="Tahoma" w:hAnsi="Tahoma" w:cs="Tahoma"/>
          <w:color w:val="000000"/>
          <w:sz w:val="20"/>
          <w:szCs w:val="20"/>
        </w:rPr>
        <w:t>отмостки</w:t>
      </w:r>
      <w:proofErr w:type="spellEnd"/>
      <w:r>
        <w:rPr>
          <w:rFonts w:ascii="Tahoma" w:eastAsia="Tahoma" w:hAnsi="Tahoma" w:cs="Tahoma"/>
          <w:color w:val="000000"/>
          <w:sz w:val="20"/>
          <w:szCs w:val="20"/>
        </w:rPr>
        <w:t xml:space="preserve"> рекомендуется принимать не менее 10% в сторону от здания.</w:t>
      </w:r>
      <w:r>
        <w:rPr>
          <w:rFonts w:ascii="Tahoma" w:eastAsia="Tahoma" w:hAnsi="Tahoma" w:cs="Tahoma"/>
          <w:color w:val="000000"/>
          <w:sz w:val="20"/>
          <w:szCs w:val="20"/>
        </w:rPr>
        <w:br/>
        <w:t>Требования к ограждению земельных участков:</w:t>
      </w:r>
      <w:r>
        <w:rPr>
          <w:rFonts w:ascii="Tahoma" w:eastAsia="Tahoma" w:hAnsi="Tahoma" w:cs="Tahoma"/>
          <w:color w:val="000000"/>
          <w:sz w:val="20"/>
          <w:szCs w:val="20"/>
        </w:rPr>
        <w:b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rPr>
        <w:b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rFonts w:ascii="Tahoma" w:eastAsia="Tahoma" w:hAnsi="Tahoma" w:cs="Tahoma"/>
          <w:color w:val="000000"/>
          <w:sz w:val="20"/>
          <w:szCs w:val="20"/>
        </w:rPr>
        <w:br/>
        <w:t xml:space="preserve">–  высота ограждения между смежными земельными участками должна быть не более 2 метров; </w:t>
      </w:r>
      <w:r>
        <w:rPr>
          <w:rFonts w:ascii="Tahoma" w:eastAsia="Tahoma" w:hAnsi="Tahoma" w:cs="Tahoma"/>
          <w:color w:val="000000"/>
          <w:sz w:val="20"/>
          <w:szCs w:val="20"/>
        </w:rPr>
        <w:br/>
        <w:t xml:space="preserve">– ограждения между смежными земельными участками должны быть проветриваемыми на высоту не менее 0,5 м от уровня земли; </w:t>
      </w:r>
      <w:r>
        <w:rPr>
          <w:rFonts w:ascii="Tahoma" w:eastAsia="Tahoma" w:hAnsi="Tahoma" w:cs="Tahoma"/>
          <w:color w:val="000000"/>
          <w:sz w:val="20"/>
          <w:szCs w:val="20"/>
        </w:rPr>
        <w:b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rFonts w:ascii="Tahoma" w:eastAsia="Tahoma" w:hAnsi="Tahoma" w:cs="Tahoma"/>
          <w:color w:val="000000"/>
          <w:sz w:val="20"/>
          <w:szCs w:val="20"/>
        </w:rPr>
        <w:b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5. Зона специализированной общественной застройки объектами образования и научной деятельности. (ОД3.1.)</w:t>
      </w:r>
    </w:p>
    <w:p w:rsidR="001A13E8" w:rsidRDefault="00CD4CA0">
      <w:pPr>
        <w:jc w:val="both"/>
      </w:pPr>
      <w:r>
        <w:rPr>
          <w:rFonts w:ascii="Tahoma" w:eastAsia="Tahoma" w:hAnsi="Tahoma" w:cs="Tahoma"/>
          <w:color w:val="000000"/>
        </w:rPr>
        <w:t>Зона ОД3.1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967"/>
        <w:gridCol w:w="1595"/>
        <w:gridCol w:w="3941"/>
        <w:gridCol w:w="6482"/>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Дошкольное, начальное и среднее общее образование</w:t>
            </w:r>
          </w:p>
        </w:tc>
        <w:tc>
          <w:tcPr>
            <w:tcW w:w="1224" w:type="dxa"/>
            <w:vMerge w:val="restart"/>
          </w:tcPr>
          <w:p w:rsidR="001A13E8" w:rsidRDefault="00CD4CA0">
            <w:r>
              <w:rPr>
                <w:rFonts w:ascii="Tahoma" w:eastAsia="Tahoma" w:hAnsi="Tahoma" w:cs="Tahoma"/>
                <w:color w:val="000000"/>
                <w:sz w:val="20"/>
                <w:szCs w:val="20"/>
              </w:rPr>
              <w:t>3.5.1</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24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Среднее и высшее профессиональное образование</w:t>
            </w:r>
          </w:p>
        </w:tc>
        <w:tc>
          <w:tcPr>
            <w:tcW w:w="1224" w:type="dxa"/>
            <w:vMerge w:val="restart"/>
          </w:tcPr>
          <w:p w:rsidR="001A13E8" w:rsidRDefault="00CD4CA0">
            <w:r>
              <w:rPr>
                <w:rFonts w:ascii="Tahoma" w:eastAsia="Tahoma" w:hAnsi="Tahoma" w:cs="Tahoma"/>
                <w:color w:val="000000"/>
                <w:sz w:val="20"/>
                <w:szCs w:val="20"/>
              </w:rPr>
              <w:t>3.5.2</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4.</w:t>
            </w:r>
          </w:p>
        </w:tc>
        <w:tc>
          <w:tcPr>
            <w:tcW w:w="1903" w:type="dxa"/>
            <w:vMerge w:val="restart"/>
          </w:tcPr>
          <w:p w:rsidR="001A13E8" w:rsidRDefault="00CD4CA0">
            <w:r>
              <w:rPr>
                <w:rFonts w:ascii="Tahoma" w:eastAsia="Tahoma" w:hAnsi="Tahoma" w:cs="Tahoma"/>
                <w:color w:val="000000"/>
                <w:sz w:val="20"/>
                <w:szCs w:val="20"/>
              </w:rPr>
              <w:t>Спорт</w:t>
            </w:r>
          </w:p>
        </w:tc>
        <w:tc>
          <w:tcPr>
            <w:tcW w:w="1224" w:type="dxa"/>
            <w:vMerge w:val="restart"/>
          </w:tcPr>
          <w:p w:rsidR="001A13E8" w:rsidRDefault="00CD4CA0">
            <w:r>
              <w:rPr>
                <w:rFonts w:ascii="Tahoma" w:eastAsia="Tahoma" w:hAnsi="Tahoma" w:cs="Tahoma"/>
                <w:color w:val="000000"/>
                <w:sz w:val="20"/>
                <w:szCs w:val="20"/>
              </w:rPr>
              <w:t>5.1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Не подлежат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Не подлежат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Не подлежат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Не подлежат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Не подлежат установлению (размещение объектов капитального строительства не предусматривается)..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5.</w:t>
            </w:r>
          </w:p>
        </w:tc>
        <w:tc>
          <w:tcPr>
            <w:tcW w:w="1903" w:type="dxa"/>
            <w:vMerge w:val="restart"/>
          </w:tcPr>
          <w:p w:rsidR="001A13E8" w:rsidRDefault="00CD4CA0">
            <w:r>
              <w:rPr>
                <w:rFonts w:ascii="Tahoma" w:eastAsia="Tahoma" w:hAnsi="Tahoma" w:cs="Tahoma"/>
                <w:color w:val="000000"/>
                <w:sz w:val="20"/>
                <w:szCs w:val="20"/>
              </w:rPr>
              <w:t>Стоянки транспорта общего пользования</w:t>
            </w:r>
          </w:p>
        </w:tc>
        <w:tc>
          <w:tcPr>
            <w:tcW w:w="1224" w:type="dxa"/>
            <w:vMerge w:val="restart"/>
          </w:tcPr>
          <w:p w:rsidR="001A13E8" w:rsidRDefault="00CD4CA0">
            <w:r>
              <w:rPr>
                <w:rFonts w:ascii="Tahoma" w:eastAsia="Tahoma" w:hAnsi="Tahoma" w:cs="Tahoma"/>
                <w:color w:val="000000"/>
                <w:sz w:val="20"/>
                <w:szCs w:val="20"/>
              </w:rPr>
              <w:t>7.2.3</w:t>
            </w:r>
          </w:p>
        </w:tc>
        <w:tc>
          <w:tcPr>
            <w:tcW w:w="4080" w:type="dxa"/>
            <w:vMerge w:val="restart"/>
          </w:tcPr>
          <w:p w:rsidR="001A13E8" w:rsidRDefault="00CD4CA0">
            <w:r>
              <w:rPr>
                <w:rFonts w:ascii="Tahoma" w:eastAsia="Tahoma" w:hAnsi="Tahoma" w:cs="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 размеры земельных участков определяются проектом..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 размеры земельных участков определяются проектом..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Не подлежат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Не подлежат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Не подлежат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Не подлежат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Не подлежат установлению (размещение объектов капитального строительства не предусматривается)..</w:t>
            </w:r>
          </w:p>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7.</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8.</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6D3A07">
      <w:r>
        <w:rPr>
          <w:rFonts w:ascii="Tahoma" w:eastAsia="Tahoma" w:hAnsi="Tahoma" w:cs="Tahoma"/>
          <w:color w:val="000000"/>
          <w:sz w:val="20"/>
          <w:szCs w:val="20"/>
        </w:rPr>
        <w:t>1)</w:t>
      </w:r>
      <w:r>
        <w:rPr>
          <w:rFonts w:ascii="Tahoma" w:eastAsia="Tahoma" w:hAnsi="Tahoma" w:cs="Tahoma"/>
          <w:color w:val="000000"/>
          <w:sz w:val="20"/>
          <w:szCs w:val="20"/>
        </w:rPr>
        <w:tab/>
        <w:t>Расстояния до границ соседнего земельного участка должны быть не менее:</w:t>
      </w:r>
      <w:r>
        <w:rPr>
          <w:rFonts w:ascii="Tahoma" w:eastAsia="Tahoma" w:hAnsi="Tahoma" w:cs="Tahoma"/>
          <w:color w:val="000000"/>
          <w:sz w:val="20"/>
          <w:szCs w:val="20"/>
        </w:rPr>
        <w:br/>
        <w:t>а)</w:t>
      </w:r>
      <w:r>
        <w:rPr>
          <w:rFonts w:ascii="Tahoma" w:eastAsia="Tahoma" w:hAnsi="Tahoma" w:cs="Tahoma"/>
          <w:color w:val="000000"/>
          <w:sz w:val="20"/>
          <w:szCs w:val="20"/>
        </w:rPr>
        <w:tab/>
        <w:t>хозяйственных построек (бани, гаража и др.) - 1 м;</w:t>
      </w:r>
      <w:r>
        <w:rPr>
          <w:rFonts w:ascii="Tahoma" w:eastAsia="Tahoma" w:hAnsi="Tahoma" w:cs="Tahoma"/>
          <w:color w:val="000000"/>
          <w:sz w:val="20"/>
          <w:szCs w:val="20"/>
        </w:rPr>
        <w:br/>
        <w:t>б)</w:t>
      </w:r>
      <w:r>
        <w:rPr>
          <w:rFonts w:ascii="Tahoma" w:eastAsia="Tahoma" w:hAnsi="Tahoma" w:cs="Tahoma"/>
          <w:color w:val="000000"/>
          <w:sz w:val="20"/>
          <w:szCs w:val="20"/>
        </w:rPr>
        <w:tab/>
        <w:t>от стволов высокорослых деревьев - 4 м;</w:t>
      </w:r>
      <w:r>
        <w:rPr>
          <w:rFonts w:ascii="Tahoma" w:eastAsia="Tahoma" w:hAnsi="Tahoma" w:cs="Tahoma"/>
          <w:color w:val="000000"/>
          <w:sz w:val="20"/>
          <w:szCs w:val="20"/>
        </w:rPr>
        <w:br/>
        <w:t>в)</w:t>
      </w:r>
      <w:r>
        <w:rPr>
          <w:rFonts w:ascii="Tahoma" w:eastAsia="Tahoma" w:hAnsi="Tahoma" w:cs="Tahoma"/>
          <w:color w:val="000000"/>
          <w:sz w:val="20"/>
          <w:szCs w:val="20"/>
        </w:rPr>
        <w:tab/>
        <w:t>от стволов среднерослых деревьев - 2 м;</w:t>
      </w:r>
      <w:r>
        <w:rPr>
          <w:rFonts w:ascii="Tahoma" w:eastAsia="Tahoma" w:hAnsi="Tahoma" w:cs="Tahoma"/>
          <w:color w:val="000000"/>
          <w:sz w:val="20"/>
          <w:szCs w:val="20"/>
        </w:rPr>
        <w:br/>
        <w:t>г)</w:t>
      </w:r>
      <w:r>
        <w:rPr>
          <w:rFonts w:ascii="Tahoma" w:eastAsia="Tahoma" w:hAnsi="Tahoma" w:cs="Tahoma"/>
          <w:color w:val="000000"/>
          <w:sz w:val="20"/>
          <w:szCs w:val="20"/>
        </w:rPr>
        <w:tab/>
        <w:t>от кустарника - 1 м.</w:t>
      </w:r>
      <w:r>
        <w:rPr>
          <w:rFonts w:ascii="Tahoma" w:eastAsia="Tahoma" w:hAnsi="Tahoma" w:cs="Tahoma"/>
          <w:color w:val="000000"/>
          <w:sz w:val="20"/>
          <w:szCs w:val="20"/>
        </w:rPr>
        <w:b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rFonts w:ascii="Tahoma" w:eastAsia="Tahoma" w:hAnsi="Tahoma" w:cs="Tahoma"/>
          <w:color w:val="000000"/>
          <w:sz w:val="20"/>
          <w:szCs w:val="20"/>
        </w:rPr>
        <w:b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r>
        <w:rPr>
          <w:rFonts w:ascii="Tahoma" w:eastAsia="Tahoma" w:hAnsi="Tahoma" w:cs="Tahoma"/>
          <w:color w:val="000000"/>
          <w:sz w:val="20"/>
          <w:szCs w:val="20"/>
        </w:rPr>
        <w:b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rFonts w:ascii="Tahoma" w:eastAsia="Tahoma" w:hAnsi="Tahoma" w:cs="Tahoma"/>
          <w:color w:val="000000"/>
          <w:sz w:val="20"/>
          <w:szCs w:val="20"/>
        </w:rPr>
        <w:br/>
        <w:t>2)</w:t>
      </w:r>
      <w:r>
        <w:rPr>
          <w:rFonts w:ascii="Tahoma" w:eastAsia="Tahoma" w:hAnsi="Tahoma" w:cs="Tahoma"/>
          <w:color w:val="000000"/>
          <w:sz w:val="20"/>
          <w:szCs w:val="20"/>
        </w:rPr>
        <w:tab/>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rFonts w:ascii="Tahoma" w:eastAsia="Tahoma" w:hAnsi="Tahoma" w:cs="Tahoma"/>
          <w:color w:val="000000"/>
          <w:sz w:val="20"/>
          <w:szCs w:val="20"/>
        </w:rPr>
        <w:br/>
        <w:t>3)</w:t>
      </w:r>
      <w:r>
        <w:rPr>
          <w:rFonts w:ascii="Tahoma" w:eastAsia="Tahoma" w:hAnsi="Tahoma" w:cs="Tahoma"/>
          <w:color w:val="000000"/>
          <w:sz w:val="20"/>
          <w:szCs w:val="20"/>
        </w:rPr>
        <w:tab/>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rFonts w:ascii="Tahoma" w:eastAsia="Tahoma" w:hAnsi="Tahoma" w:cs="Tahoma"/>
          <w:color w:val="000000"/>
          <w:sz w:val="20"/>
          <w:szCs w:val="20"/>
        </w:rPr>
        <w:br/>
        <w:t>4)</w:t>
      </w:r>
      <w:r>
        <w:rPr>
          <w:rFonts w:ascii="Tahoma" w:eastAsia="Tahoma" w:hAnsi="Tahoma" w:cs="Tahoma"/>
          <w:color w:val="000000"/>
          <w:sz w:val="20"/>
          <w:szCs w:val="20"/>
        </w:rPr>
        <w:tab/>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rFonts w:ascii="Tahoma" w:eastAsia="Tahoma" w:hAnsi="Tahoma" w:cs="Tahoma"/>
          <w:color w:val="000000"/>
          <w:sz w:val="20"/>
          <w:szCs w:val="20"/>
        </w:rPr>
        <w:br/>
        <w:t>5)</w:t>
      </w:r>
      <w:r>
        <w:rPr>
          <w:rFonts w:ascii="Tahoma" w:eastAsia="Tahoma" w:hAnsi="Tahoma" w:cs="Tahoma"/>
          <w:color w:val="000000"/>
          <w:sz w:val="20"/>
          <w:szCs w:val="20"/>
        </w:rPr>
        <w:tab/>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rFonts w:ascii="Tahoma" w:eastAsia="Tahoma" w:hAnsi="Tahoma" w:cs="Tahoma"/>
          <w:color w:val="000000"/>
          <w:sz w:val="20"/>
          <w:szCs w:val="20"/>
        </w:rPr>
        <w:br/>
        <w:t>6)</w:t>
      </w:r>
      <w:r>
        <w:rPr>
          <w:rFonts w:ascii="Tahoma" w:eastAsia="Tahoma" w:hAnsi="Tahoma" w:cs="Tahoma"/>
          <w:color w:val="000000"/>
          <w:sz w:val="20"/>
          <w:szCs w:val="20"/>
        </w:rPr>
        <w:tab/>
      </w:r>
      <w:proofErr w:type="spellStart"/>
      <w:r>
        <w:rPr>
          <w:rFonts w:ascii="Tahoma" w:eastAsia="Tahoma" w:hAnsi="Tahoma" w:cs="Tahoma"/>
          <w:color w:val="000000"/>
          <w:sz w:val="20"/>
          <w:szCs w:val="20"/>
        </w:rPr>
        <w:t>отмостка</w:t>
      </w:r>
      <w:proofErr w:type="spellEnd"/>
      <w:r>
        <w:rPr>
          <w:rFonts w:ascii="Tahoma" w:eastAsia="Tahoma" w:hAnsi="Tahoma" w:cs="Tahoma"/>
          <w:color w:val="000000"/>
          <w:sz w:val="20"/>
          <w:szCs w:val="20"/>
        </w:rPr>
        <w:t xml:space="preserve"> должна располагаться в пределах отведенного (предоставленного) земельного участка. Уклон </w:t>
      </w:r>
      <w:proofErr w:type="spellStart"/>
      <w:r>
        <w:rPr>
          <w:rFonts w:ascii="Tahoma" w:eastAsia="Tahoma" w:hAnsi="Tahoma" w:cs="Tahoma"/>
          <w:color w:val="000000"/>
          <w:sz w:val="20"/>
          <w:szCs w:val="20"/>
        </w:rPr>
        <w:t>отмостки</w:t>
      </w:r>
      <w:proofErr w:type="spellEnd"/>
      <w:r>
        <w:rPr>
          <w:rFonts w:ascii="Tahoma" w:eastAsia="Tahoma" w:hAnsi="Tahoma" w:cs="Tahoma"/>
          <w:color w:val="000000"/>
          <w:sz w:val="20"/>
          <w:szCs w:val="20"/>
        </w:rPr>
        <w:t xml:space="preserve"> рекомендуется принимать не менее 10% в сторону от здания;</w:t>
      </w:r>
      <w:r>
        <w:rPr>
          <w:rFonts w:ascii="Tahoma" w:eastAsia="Tahoma" w:hAnsi="Tahoma" w:cs="Tahoma"/>
          <w:color w:val="000000"/>
          <w:sz w:val="20"/>
          <w:szCs w:val="20"/>
        </w:rPr>
        <w:br/>
        <w:t>7)</w:t>
      </w:r>
      <w:r>
        <w:rPr>
          <w:rFonts w:ascii="Tahoma" w:eastAsia="Tahoma" w:hAnsi="Tahoma" w:cs="Tahoma"/>
          <w:color w:val="000000"/>
          <w:sz w:val="20"/>
          <w:szCs w:val="20"/>
        </w:rPr>
        <w:tab/>
        <w:t xml:space="preserve">требования к ограждению земельных участков: </w:t>
      </w:r>
      <w:r>
        <w:rPr>
          <w:rFonts w:ascii="Tahoma" w:eastAsia="Tahoma" w:hAnsi="Tahoma" w:cs="Tahoma"/>
          <w:color w:val="000000"/>
          <w:sz w:val="20"/>
          <w:szCs w:val="20"/>
        </w:rPr>
        <w:br/>
        <w:t>а)</w:t>
      </w:r>
      <w:r>
        <w:rPr>
          <w:rFonts w:ascii="Tahoma" w:eastAsia="Tahoma" w:hAnsi="Tahoma" w:cs="Tahoma"/>
          <w:color w:val="000000"/>
          <w:sz w:val="20"/>
          <w:szCs w:val="20"/>
        </w:rPr>
        <w:tab/>
        <w:t xml:space="preserve">высота ограждения земельных участков должна быть не более 2 м; </w:t>
      </w:r>
      <w:r>
        <w:rPr>
          <w:rFonts w:ascii="Tahoma" w:eastAsia="Tahoma" w:hAnsi="Tahoma" w:cs="Tahoma"/>
          <w:color w:val="000000"/>
          <w:sz w:val="20"/>
          <w:szCs w:val="20"/>
        </w:rPr>
        <w:br/>
        <w:t>б)</w:t>
      </w:r>
      <w:r>
        <w:rPr>
          <w:rFonts w:ascii="Tahoma" w:eastAsia="Tahoma" w:hAnsi="Tahoma" w:cs="Tahoma"/>
          <w:color w:val="000000"/>
          <w:sz w:val="20"/>
          <w:szCs w:val="20"/>
        </w:rPr>
        <w:tab/>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rFonts w:ascii="Tahoma" w:eastAsia="Tahoma" w:hAnsi="Tahoma" w:cs="Tahoma"/>
          <w:color w:val="000000"/>
          <w:sz w:val="20"/>
          <w:szCs w:val="20"/>
        </w:rPr>
        <w:br/>
        <w:t>в)</w:t>
      </w:r>
      <w:r>
        <w:rPr>
          <w:rFonts w:ascii="Tahoma" w:eastAsia="Tahoma" w:hAnsi="Tahoma" w:cs="Tahoma"/>
          <w:color w:val="000000"/>
          <w:sz w:val="20"/>
          <w:szCs w:val="20"/>
        </w:rPr>
        <w:tab/>
        <w:t xml:space="preserve">ограждения между смежными земельными участками должны быть проветриваемыми на высоту не менее 0,3 м от уровня земли; </w:t>
      </w:r>
      <w:r>
        <w:rPr>
          <w:rFonts w:ascii="Tahoma" w:eastAsia="Tahoma" w:hAnsi="Tahoma" w:cs="Tahoma"/>
          <w:color w:val="000000"/>
          <w:sz w:val="20"/>
          <w:szCs w:val="20"/>
        </w:rPr>
        <w:br/>
        <w:t>г)</w:t>
      </w:r>
      <w:r>
        <w:rPr>
          <w:rFonts w:ascii="Tahoma" w:eastAsia="Tahoma" w:hAnsi="Tahoma" w:cs="Tahoma"/>
          <w:color w:val="000000"/>
          <w:sz w:val="20"/>
          <w:szCs w:val="20"/>
        </w:rPr>
        <w:tab/>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rFonts w:ascii="Tahoma" w:eastAsia="Tahoma" w:hAnsi="Tahoma" w:cs="Tahoma"/>
          <w:color w:val="000000"/>
          <w:sz w:val="20"/>
          <w:szCs w:val="20"/>
        </w:rPr>
        <w:br/>
        <w:t>д)</w:t>
      </w:r>
      <w:r>
        <w:rPr>
          <w:rFonts w:ascii="Tahoma" w:eastAsia="Tahoma" w:hAnsi="Tahoma" w:cs="Tahoma"/>
          <w:color w:val="000000"/>
          <w:sz w:val="20"/>
          <w:szCs w:val="20"/>
        </w:rPr>
        <w:tab/>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Fonts w:ascii="Tahoma" w:eastAsia="Tahoma" w:hAnsi="Tahoma" w:cs="Tahoma"/>
          <w:color w:val="000000"/>
          <w:sz w:val="20"/>
          <w:szCs w:val="20"/>
        </w:rPr>
        <w:br/>
        <w:t>е)</w:t>
      </w:r>
      <w:r>
        <w:rPr>
          <w:rFonts w:ascii="Tahoma" w:eastAsia="Tahoma" w:hAnsi="Tahoma" w:cs="Tahoma"/>
          <w:color w:val="000000"/>
          <w:sz w:val="20"/>
          <w:szCs w:val="20"/>
        </w:rPr>
        <w:tab/>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rFonts w:ascii="Tahoma" w:eastAsia="Tahoma" w:hAnsi="Tahoma" w:cs="Tahoma"/>
          <w:color w:val="000000"/>
          <w:sz w:val="20"/>
          <w:szCs w:val="20"/>
        </w:rPr>
        <w:br/>
        <w:t>8)</w:t>
      </w:r>
      <w:r>
        <w:rPr>
          <w:rFonts w:ascii="Tahoma" w:eastAsia="Tahoma" w:hAnsi="Tahoma" w:cs="Tahoma"/>
          <w:color w:val="000000"/>
          <w:sz w:val="20"/>
          <w:szCs w:val="20"/>
        </w:rPr>
        <w:tab/>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rFonts w:ascii="Tahoma" w:eastAsia="Tahoma" w:hAnsi="Tahoma" w:cs="Tahoma"/>
          <w:color w:val="000000"/>
          <w:sz w:val="20"/>
          <w:szCs w:val="20"/>
        </w:rPr>
        <w:br/>
        <w:t>9)</w:t>
      </w:r>
      <w:r>
        <w:rPr>
          <w:rFonts w:ascii="Tahoma" w:eastAsia="Tahoma" w:hAnsi="Tahoma" w:cs="Tahoma"/>
          <w:color w:val="000000"/>
          <w:sz w:val="20"/>
          <w:szCs w:val="20"/>
        </w:rPr>
        <w:tab/>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rFonts w:ascii="Tahoma" w:eastAsia="Tahoma" w:hAnsi="Tahoma" w:cs="Tahoma"/>
          <w:color w:val="000000"/>
          <w:sz w:val="20"/>
          <w:szCs w:val="20"/>
        </w:rPr>
        <w:br/>
        <w:t>10)</w:t>
      </w:r>
      <w:r>
        <w:rPr>
          <w:rFonts w:ascii="Tahoma" w:eastAsia="Tahoma" w:hAnsi="Tahoma" w:cs="Tahoma"/>
          <w:color w:val="000000"/>
          <w:sz w:val="20"/>
          <w:szCs w:val="20"/>
        </w:rPr>
        <w:tab/>
        <w:t>запрещается изменение уровня земель общего пользования без согласования с органами местного самоуправления.</w:t>
      </w:r>
      <w:r>
        <w:rPr>
          <w:rFonts w:ascii="Tahoma" w:eastAsia="Tahoma" w:hAnsi="Tahoma" w:cs="Tahoma"/>
          <w:color w:val="000000"/>
          <w:sz w:val="20"/>
          <w:szCs w:val="20"/>
        </w:rPr>
        <w:br/>
        <w:t>11)</w:t>
      </w:r>
      <w:r>
        <w:rPr>
          <w:rFonts w:ascii="Tahoma" w:eastAsia="Tahoma" w:hAnsi="Tahoma" w:cs="Tahoma"/>
          <w:color w:val="000000"/>
          <w:sz w:val="20"/>
          <w:szCs w:val="20"/>
        </w:rPr>
        <w:tab/>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rFonts w:ascii="Tahoma" w:eastAsia="Tahoma" w:hAnsi="Tahoma" w:cs="Tahoma"/>
          <w:color w:val="000000"/>
          <w:sz w:val="20"/>
          <w:szCs w:val="20"/>
        </w:rPr>
        <w:br/>
        <w:t>12)</w:t>
      </w:r>
      <w:r>
        <w:rPr>
          <w:rFonts w:ascii="Tahoma" w:eastAsia="Tahoma" w:hAnsi="Tahoma" w:cs="Tahoma"/>
          <w:color w:val="000000"/>
          <w:sz w:val="20"/>
          <w:szCs w:val="20"/>
        </w:rPr>
        <w:tab/>
        <w:t xml:space="preserve">при проектировании и строительстве в зонах затопления, подтопления, а также </w:t>
      </w:r>
      <w:proofErr w:type="spellStart"/>
      <w:r>
        <w:rPr>
          <w:rFonts w:ascii="Tahoma" w:eastAsia="Tahoma" w:hAnsi="Tahoma" w:cs="Tahoma"/>
          <w:color w:val="000000"/>
          <w:sz w:val="20"/>
          <w:szCs w:val="20"/>
        </w:rPr>
        <w:t>водоохранных</w:t>
      </w:r>
      <w:proofErr w:type="spellEnd"/>
      <w:r>
        <w:rPr>
          <w:rFonts w:ascii="Tahoma" w:eastAsia="Tahoma" w:hAnsi="Tahoma" w:cs="Tahoma"/>
          <w:color w:val="000000"/>
          <w:sz w:val="20"/>
          <w:szCs w:val="20"/>
        </w:rPr>
        <w:t xml:space="preserve"> зонах необходимо:</w:t>
      </w:r>
      <w:r>
        <w:rPr>
          <w:rFonts w:ascii="Tahoma" w:eastAsia="Tahoma" w:hAnsi="Tahoma" w:cs="Tahoma"/>
          <w:color w:val="000000"/>
          <w:sz w:val="20"/>
          <w:szCs w:val="20"/>
        </w:rPr>
        <w:br/>
        <w:t>а)</w:t>
      </w:r>
      <w:r>
        <w:rPr>
          <w:rFonts w:ascii="Tahoma" w:eastAsia="Tahoma" w:hAnsi="Tahoma" w:cs="Tahoma"/>
          <w:color w:val="000000"/>
          <w:sz w:val="20"/>
          <w:szCs w:val="20"/>
        </w:rPr>
        <w:tab/>
        <w:t xml:space="preserve">получение застройщиком в службе информационной системе обеспечения градостроительной деятельности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 исходных данных - о прогнозном уровне воды в зоне затопления и (или) прогнозного уровня грунтовых вод в зоне подтопления;</w:t>
      </w:r>
      <w:r>
        <w:rPr>
          <w:rFonts w:ascii="Tahoma" w:eastAsia="Tahoma" w:hAnsi="Tahoma" w:cs="Tahoma"/>
          <w:color w:val="000000"/>
          <w:sz w:val="20"/>
          <w:szCs w:val="20"/>
        </w:rPr>
        <w:br/>
        <w:t>б)</w:t>
      </w:r>
      <w:r>
        <w:rPr>
          <w:rFonts w:ascii="Tahoma" w:eastAsia="Tahoma" w:hAnsi="Tahoma" w:cs="Tahoma"/>
          <w:color w:val="000000"/>
          <w:sz w:val="20"/>
          <w:szCs w:val="20"/>
        </w:rPr>
        <w:tab/>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rFonts w:ascii="Tahoma" w:eastAsia="Tahoma" w:hAnsi="Tahoma" w:cs="Tahoma"/>
          <w:color w:val="000000"/>
          <w:sz w:val="20"/>
          <w:szCs w:val="20"/>
        </w:rPr>
        <w:br/>
        <w:t>в)</w:t>
      </w:r>
      <w:r>
        <w:rPr>
          <w:rFonts w:ascii="Tahoma" w:eastAsia="Tahoma" w:hAnsi="Tahoma" w:cs="Tahoma"/>
          <w:color w:val="000000"/>
          <w:sz w:val="20"/>
          <w:szCs w:val="20"/>
        </w:rPr>
        <w:tab/>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rFonts w:ascii="Tahoma" w:eastAsia="Tahoma" w:hAnsi="Tahoma" w:cs="Tahoma"/>
          <w:color w:val="000000"/>
          <w:sz w:val="20"/>
          <w:szCs w:val="20"/>
        </w:rPr>
        <w:br/>
        <w:t>г)</w:t>
      </w:r>
      <w:r>
        <w:rPr>
          <w:rFonts w:ascii="Tahoma" w:eastAsia="Tahoma" w:hAnsi="Tahoma" w:cs="Tahoma"/>
          <w:color w:val="000000"/>
          <w:sz w:val="20"/>
          <w:szCs w:val="20"/>
        </w:rPr>
        <w:tab/>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rFonts w:ascii="Tahoma" w:eastAsia="Tahoma" w:hAnsi="Tahoma" w:cs="Tahoma"/>
          <w:color w:val="000000"/>
          <w:sz w:val="20"/>
          <w:szCs w:val="20"/>
        </w:rPr>
        <w:br/>
        <w:t>д)</w:t>
      </w:r>
      <w:r>
        <w:rPr>
          <w:rFonts w:ascii="Tahoma" w:eastAsia="Tahoma" w:hAnsi="Tahoma" w:cs="Tahoma"/>
          <w:color w:val="000000"/>
          <w:sz w:val="20"/>
          <w:szCs w:val="20"/>
        </w:rPr>
        <w:tab/>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rFonts w:ascii="Tahoma" w:eastAsia="Tahoma" w:hAnsi="Tahoma" w:cs="Tahoma"/>
          <w:color w:val="000000"/>
          <w:sz w:val="20"/>
          <w:szCs w:val="20"/>
        </w:rPr>
        <w:br/>
        <w:t>13)</w:t>
      </w:r>
      <w:r>
        <w:rPr>
          <w:rFonts w:ascii="Tahoma" w:eastAsia="Tahoma" w:hAnsi="Tahoma" w:cs="Tahoma"/>
          <w:color w:val="000000"/>
          <w:sz w:val="20"/>
          <w:szCs w:val="20"/>
        </w:rPr>
        <w:tab/>
        <w:t>вспомогательные строения, за исключением гаражей, размещать со стороны улиц не допускается;</w:t>
      </w:r>
      <w:r>
        <w:rPr>
          <w:rFonts w:ascii="Tahoma" w:eastAsia="Tahoma" w:hAnsi="Tahoma" w:cs="Tahoma"/>
          <w:color w:val="000000"/>
          <w:sz w:val="20"/>
          <w:szCs w:val="20"/>
        </w:rPr>
        <w:br/>
        <w:t>14)</w:t>
      </w:r>
      <w:r>
        <w:rPr>
          <w:rFonts w:ascii="Tahoma" w:eastAsia="Tahoma" w:hAnsi="Tahoma" w:cs="Tahoma"/>
          <w:color w:val="000000"/>
          <w:sz w:val="20"/>
          <w:szCs w:val="20"/>
        </w:rPr>
        <w:tab/>
        <w:t>строительство пристроек к многоквартирным жилым домам запрещено, кроме реконструкции всего жилого дома;</w:t>
      </w:r>
      <w:r>
        <w:rPr>
          <w:rFonts w:ascii="Tahoma" w:eastAsia="Tahoma" w:hAnsi="Tahoma" w:cs="Tahoma"/>
          <w:color w:val="000000"/>
          <w:sz w:val="20"/>
          <w:szCs w:val="20"/>
        </w:rPr>
        <w:br/>
        <w:t>15)</w:t>
      </w:r>
      <w:r>
        <w:rPr>
          <w:rFonts w:ascii="Tahoma" w:eastAsia="Tahoma" w:hAnsi="Tahoma" w:cs="Tahoma"/>
          <w:color w:val="000000"/>
          <w:sz w:val="20"/>
          <w:szCs w:val="20"/>
        </w:rPr>
        <w:tab/>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rFonts w:ascii="Tahoma" w:eastAsia="Tahoma" w:hAnsi="Tahoma" w:cs="Tahoma"/>
          <w:color w:val="000000"/>
          <w:sz w:val="20"/>
          <w:szCs w:val="20"/>
        </w:rPr>
        <w:br/>
        <w:t>16)</w:t>
      </w:r>
      <w:r>
        <w:rPr>
          <w:rFonts w:ascii="Tahoma" w:eastAsia="Tahoma" w:hAnsi="Tahoma" w:cs="Tahoma"/>
          <w:color w:val="000000"/>
          <w:sz w:val="20"/>
          <w:szCs w:val="20"/>
        </w:rPr>
        <w:tab/>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rFonts w:ascii="Tahoma" w:eastAsia="Tahoma" w:hAnsi="Tahoma" w:cs="Tahoma"/>
          <w:color w:val="000000"/>
          <w:sz w:val="20"/>
          <w:szCs w:val="20"/>
        </w:rPr>
        <w:br/>
        <w:t>17)</w:t>
      </w:r>
      <w:r>
        <w:rPr>
          <w:rFonts w:ascii="Tahoma" w:eastAsia="Tahoma" w:hAnsi="Tahoma" w:cs="Tahoma"/>
          <w:color w:val="000000"/>
          <w:sz w:val="20"/>
          <w:szCs w:val="20"/>
        </w:rPr>
        <w:tab/>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rFonts w:ascii="Tahoma" w:eastAsia="Tahoma" w:hAnsi="Tahoma" w:cs="Tahoma"/>
          <w:color w:val="000000"/>
          <w:sz w:val="20"/>
          <w:szCs w:val="20"/>
        </w:rPr>
        <w:br/>
        <w:t>18)</w:t>
      </w:r>
      <w:r>
        <w:rPr>
          <w:rFonts w:ascii="Tahoma" w:eastAsia="Tahoma" w:hAnsi="Tahoma" w:cs="Tahoma"/>
          <w:color w:val="000000"/>
          <w:sz w:val="20"/>
          <w:szCs w:val="20"/>
        </w:rPr>
        <w:tab/>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w:t>
      </w:r>
      <w:proofErr w:type="spellStart"/>
      <w:r>
        <w:rPr>
          <w:rFonts w:ascii="Tahoma" w:eastAsia="Tahoma" w:hAnsi="Tahoma" w:cs="Tahoma"/>
          <w:color w:val="000000"/>
          <w:sz w:val="20"/>
          <w:szCs w:val="20"/>
        </w:rPr>
        <w:t>пр</w:t>
      </w:r>
      <w:proofErr w:type="spellEnd"/>
      <w:r>
        <w:rPr>
          <w:rFonts w:ascii="Tahoma" w:eastAsia="Tahoma" w:hAnsi="Tahoma" w:cs="Tahoma"/>
          <w:color w:val="000000"/>
          <w:sz w:val="20"/>
          <w:szCs w:val="20"/>
        </w:rPr>
        <w:t xml:space="preserve">),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w:t>
      </w:r>
      <w:r>
        <w:rPr>
          <w:rFonts w:ascii="Tahoma" w:eastAsia="Tahoma" w:hAnsi="Tahoma" w:cs="Tahoma"/>
          <w:color w:val="000000"/>
          <w:sz w:val="20"/>
          <w:szCs w:val="20"/>
        </w:rPr>
        <w:br/>
        <w:t>19)</w:t>
      </w:r>
      <w:r>
        <w:rPr>
          <w:rFonts w:ascii="Tahoma" w:eastAsia="Tahoma" w:hAnsi="Tahoma" w:cs="Tahoma"/>
          <w:color w:val="000000"/>
          <w:sz w:val="20"/>
          <w:szCs w:val="20"/>
        </w:rPr>
        <w:tab/>
        <w:t>Запрещается размещение объектов, оказывающих негативное воздействие на окружающую среду и здоровье населения (</w:t>
      </w:r>
      <w:proofErr w:type="spellStart"/>
      <w:r>
        <w:rPr>
          <w:rFonts w:ascii="Tahoma" w:eastAsia="Tahoma" w:hAnsi="Tahoma" w:cs="Tahoma"/>
          <w:color w:val="000000"/>
          <w:sz w:val="20"/>
          <w:szCs w:val="20"/>
        </w:rPr>
        <w:t>рентгеноустановок</w:t>
      </w:r>
      <w:proofErr w:type="spellEnd"/>
      <w:r>
        <w:rPr>
          <w:rFonts w:ascii="Tahoma" w:eastAsia="Tahoma" w:hAnsi="Tahoma" w:cs="Tahoma"/>
          <w:color w:val="000000"/>
          <w:sz w:val="20"/>
          <w:szCs w:val="20"/>
        </w:rPr>
        <w:t>, магазинов строительных материалов, москательно-химических товаров и т.п.);</w:t>
      </w:r>
      <w:r>
        <w:rPr>
          <w:rFonts w:ascii="Tahoma" w:eastAsia="Tahoma" w:hAnsi="Tahoma" w:cs="Tahoma"/>
          <w:color w:val="000000"/>
          <w:sz w:val="20"/>
          <w:szCs w:val="20"/>
        </w:rPr>
        <w:br/>
        <w:t>Септики:</w:t>
      </w:r>
      <w:r>
        <w:rPr>
          <w:rFonts w:ascii="Tahoma" w:eastAsia="Tahoma" w:hAnsi="Tahoma" w:cs="Tahoma"/>
          <w:color w:val="000000"/>
          <w:sz w:val="20"/>
          <w:szCs w:val="20"/>
        </w:rPr>
        <w:br/>
        <w:t>- для блокированной застройки отступ от красной линии улиц/проездов не менее 1 м</w:t>
      </w:r>
      <w:r>
        <w:rPr>
          <w:rFonts w:ascii="Tahoma" w:eastAsia="Tahoma" w:hAnsi="Tahoma" w:cs="Tahoma"/>
          <w:color w:val="000000"/>
          <w:sz w:val="20"/>
          <w:szCs w:val="20"/>
        </w:rPr>
        <w:br/>
        <w:t>- минимальный отступ от красной линии улиц/проездов не менее 1 м;</w:t>
      </w:r>
      <w:r>
        <w:rPr>
          <w:rFonts w:ascii="Tahoma" w:eastAsia="Tahoma" w:hAnsi="Tahoma" w:cs="Tahoma"/>
          <w:color w:val="000000"/>
          <w:sz w:val="20"/>
          <w:szCs w:val="20"/>
        </w:rPr>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rFonts w:ascii="Tahoma" w:eastAsia="Tahoma" w:hAnsi="Tahoma" w:cs="Tahoma"/>
          <w:color w:val="000000"/>
          <w:sz w:val="20"/>
          <w:szCs w:val="20"/>
        </w:rPr>
        <w:br/>
        <w:t xml:space="preserve">- водонепроницаемые - на расстоянии не менее 5 м от фундамента построек, </w:t>
      </w:r>
      <w:r>
        <w:rPr>
          <w:rFonts w:ascii="Tahoma" w:eastAsia="Tahoma" w:hAnsi="Tahoma" w:cs="Tahoma"/>
          <w:color w:val="000000"/>
          <w:sz w:val="20"/>
          <w:szCs w:val="20"/>
        </w:rPr>
        <w:br/>
        <w:t>- фильтрующие - на расстоянии не менее 8 м от фундамента построек;</w:t>
      </w:r>
      <w:r>
        <w:rPr>
          <w:rFonts w:ascii="Tahoma" w:eastAsia="Tahoma" w:hAnsi="Tahoma" w:cs="Tahoma"/>
          <w:color w:val="000000"/>
          <w:sz w:val="20"/>
          <w:szCs w:val="20"/>
        </w:rPr>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rFonts w:ascii="Tahoma" w:eastAsia="Tahoma" w:hAnsi="Tahoma" w:cs="Tahoma"/>
          <w:color w:val="000000"/>
          <w:sz w:val="20"/>
          <w:szCs w:val="20"/>
        </w:rPr>
        <w:br/>
        <w:t>На земельных участках, размеры которых не позволяют выполнить данные отступы, необходимо предусматривать водонепроницаемые септики.</w:t>
      </w:r>
      <w:r>
        <w:rPr>
          <w:rFonts w:ascii="Tahoma" w:eastAsia="Tahoma" w:hAnsi="Tahoma" w:cs="Tahoma"/>
          <w:color w:val="000000"/>
          <w:sz w:val="20"/>
          <w:szCs w:val="20"/>
        </w:rPr>
        <w:br/>
        <w:t>20) Размещение площадок необходимо предусматривать на расстоянии от окон жилых и общественных зданий, м, не менее:</w:t>
      </w:r>
      <w:r>
        <w:rPr>
          <w:rFonts w:ascii="Tahoma" w:eastAsia="Tahoma" w:hAnsi="Tahoma" w:cs="Tahoma"/>
          <w:color w:val="000000"/>
          <w:sz w:val="20"/>
          <w:szCs w:val="20"/>
        </w:rPr>
        <w:br/>
        <w:t>- детские игровые .............................................10;</w:t>
      </w:r>
      <w:r>
        <w:rPr>
          <w:rFonts w:ascii="Tahoma" w:eastAsia="Tahoma" w:hAnsi="Tahoma" w:cs="Tahoma"/>
          <w:color w:val="000000"/>
          <w:sz w:val="20"/>
          <w:szCs w:val="20"/>
        </w:rPr>
        <w:br/>
        <w:t>- для отдыха взрослого населения ....................8;</w:t>
      </w:r>
      <w:r>
        <w:rPr>
          <w:rFonts w:ascii="Tahoma" w:eastAsia="Tahoma" w:hAnsi="Tahoma" w:cs="Tahoma"/>
          <w:color w:val="000000"/>
          <w:sz w:val="20"/>
          <w:szCs w:val="20"/>
        </w:rPr>
        <w:br/>
        <w:t>- для занятий физкультурой (в зависимости</w:t>
      </w:r>
      <w:r>
        <w:rPr>
          <w:rFonts w:ascii="Tahoma" w:eastAsia="Tahoma" w:hAnsi="Tahoma" w:cs="Tahoma"/>
          <w:color w:val="000000"/>
          <w:sz w:val="20"/>
          <w:szCs w:val="20"/>
        </w:rPr>
        <w:br/>
        <w:t>от шумовых характеристик &lt;*&gt; ................10 - 40;</w:t>
      </w:r>
      <w:r>
        <w:rPr>
          <w:rFonts w:ascii="Tahoma" w:eastAsia="Tahoma" w:hAnsi="Tahoma" w:cs="Tahoma"/>
          <w:color w:val="000000"/>
          <w:sz w:val="20"/>
          <w:szCs w:val="20"/>
        </w:rPr>
        <w:br/>
        <w:t xml:space="preserve">Возможно сокращение указанных расстояний, при использовании </w:t>
      </w:r>
      <w:proofErr w:type="spellStart"/>
      <w:r>
        <w:rPr>
          <w:rFonts w:ascii="Tahoma" w:eastAsia="Tahoma" w:hAnsi="Tahoma" w:cs="Tahoma"/>
          <w:color w:val="000000"/>
          <w:sz w:val="20"/>
          <w:szCs w:val="20"/>
        </w:rPr>
        <w:t>шумозащитных</w:t>
      </w:r>
      <w:proofErr w:type="spellEnd"/>
      <w:r>
        <w:rPr>
          <w:rFonts w:ascii="Tahoma" w:eastAsia="Tahoma" w:hAnsi="Tahoma" w:cs="Tahoma"/>
          <w:color w:val="000000"/>
          <w:sz w:val="20"/>
          <w:szCs w:val="20"/>
        </w:rPr>
        <w:t xml:space="preserve"> свойств зеленых насаждений (озеленение) или </w:t>
      </w:r>
      <w:proofErr w:type="spellStart"/>
      <w:r>
        <w:rPr>
          <w:rFonts w:ascii="Tahoma" w:eastAsia="Tahoma" w:hAnsi="Tahoma" w:cs="Tahoma"/>
          <w:color w:val="000000"/>
          <w:sz w:val="20"/>
          <w:szCs w:val="20"/>
        </w:rPr>
        <w:t>шумозацитных</w:t>
      </w:r>
      <w:proofErr w:type="spellEnd"/>
      <w:r>
        <w:rPr>
          <w:rFonts w:ascii="Tahoma" w:eastAsia="Tahoma" w:hAnsi="Tahoma" w:cs="Tahoma"/>
          <w:color w:val="000000"/>
          <w:sz w:val="20"/>
          <w:szCs w:val="20"/>
        </w:rPr>
        <w:t xml:space="preserve"> экранов.</w:t>
      </w:r>
      <w:r>
        <w:rPr>
          <w:rFonts w:ascii="Tahoma" w:eastAsia="Tahoma" w:hAnsi="Tahoma" w:cs="Tahoma"/>
          <w:color w:val="000000"/>
          <w:sz w:val="20"/>
          <w:szCs w:val="20"/>
        </w:rPr>
        <w:b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rFonts w:ascii="Tahoma" w:eastAsia="Tahoma" w:hAnsi="Tahoma" w:cs="Tahoma"/>
          <w:color w:val="000000"/>
          <w:sz w:val="20"/>
          <w:szCs w:val="20"/>
        </w:rPr>
        <w:b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rFonts w:ascii="Tahoma" w:eastAsia="Tahoma" w:hAnsi="Tahoma" w:cs="Tahoma"/>
          <w:color w:val="000000"/>
          <w:sz w:val="20"/>
          <w:szCs w:val="20"/>
        </w:rPr>
        <w:b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17.12.2013)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 xml:space="preserve">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w:t>
      </w:r>
      <w:r w:rsidRPr="00F94B22">
        <w:rPr>
          <w:rFonts w:ascii="Tahoma" w:eastAsia="Tahoma" w:hAnsi="Tahoma" w:cs="Tahoma"/>
          <w:color w:val="000000"/>
          <w:sz w:val="20"/>
          <w:szCs w:val="20"/>
          <w:highlight w:val="yellow"/>
        </w:rPr>
        <w:t>Ново</w:t>
      </w:r>
      <w:r w:rsidR="00F94B22" w:rsidRPr="00F94B22">
        <w:rPr>
          <w:rFonts w:ascii="Tahoma" w:eastAsia="Tahoma" w:hAnsi="Tahoma" w:cs="Tahoma"/>
          <w:color w:val="000000"/>
          <w:sz w:val="20"/>
          <w:szCs w:val="20"/>
          <w:highlight w:val="yellow"/>
        </w:rPr>
        <w:t>корсунского</w:t>
      </w:r>
      <w:r w:rsidRPr="00F94B22">
        <w:rPr>
          <w:rFonts w:ascii="Tahoma" w:eastAsia="Tahoma" w:hAnsi="Tahoma" w:cs="Tahoma"/>
          <w:color w:val="000000"/>
          <w:sz w:val="20"/>
          <w:szCs w:val="20"/>
          <w:highlight w:val="yellow"/>
        </w:rPr>
        <w:t xml:space="preserve"> сельского поселения</w:t>
      </w:r>
      <w:r>
        <w:rPr>
          <w:rFonts w:ascii="Tahoma" w:eastAsia="Tahoma" w:hAnsi="Tahoma" w:cs="Tahoma"/>
          <w:color w:val="000000"/>
          <w:sz w:val="20"/>
          <w:szCs w:val="20"/>
        </w:rPr>
        <w:t xml:space="preserve"> </w:t>
      </w:r>
      <w:proofErr w:type="spellStart"/>
      <w:r>
        <w:rPr>
          <w:rFonts w:ascii="Tahoma" w:eastAsia="Tahoma" w:hAnsi="Tahoma" w:cs="Tahoma"/>
          <w:color w:val="000000"/>
          <w:sz w:val="20"/>
          <w:szCs w:val="20"/>
        </w:rPr>
        <w:t>Тимашевского</w:t>
      </w:r>
      <w:proofErr w:type="spellEnd"/>
      <w:r>
        <w:rPr>
          <w:rFonts w:ascii="Tahoma" w:eastAsia="Tahoma" w:hAnsi="Tahoma" w:cs="Tahoma"/>
          <w:color w:val="000000"/>
          <w:sz w:val="20"/>
          <w:szCs w:val="20"/>
        </w:rPr>
        <w:t xml:space="preserve"> района (до </w:t>
      </w:r>
      <w:r w:rsidR="00F94B22" w:rsidRPr="00F94B22">
        <w:rPr>
          <w:rFonts w:ascii="Tahoma" w:eastAsia="Tahoma" w:hAnsi="Tahoma" w:cs="Tahoma"/>
          <w:color w:val="000000"/>
          <w:sz w:val="20"/>
          <w:szCs w:val="20"/>
          <w:highlight w:val="yellow"/>
        </w:rPr>
        <w:t>20.08.2014</w:t>
      </w:r>
      <w:r>
        <w:rPr>
          <w:rFonts w:ascii="Tahoma" w:eastAsia="Tahoma" w:hAnsi="Tahoma" w:cs="Tahoma"/>
          <w:color w:val="000000"/>
          <w:sz w:val="20"/>
          <w:szCs w:val="20"/>
        </w:rPr>
        <w:t>) – не установлен.</w:t>
      </w:r>
      <w:r>
        <w:rPr>
          <w:rFonts w:ascii="Tahoma" w:eastAsia="Tahoma" w:hAnsi="Tahoma" w:cs="Tahoma"/>
          <w:color w:val="000000"/>
          <w:sz w:val="20"/>
          <w:szCs w:val="20"/>
        </w:rPr>
        <w:br/>
        <w:t>24) 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6. Зона специализированной общественной застройки объектами здравоохранения (ОД3.2.)</w:t>
      </w:r>
    </w:p>
    <w:p w:rsidR="001A13E8" w:rsidRDefault="00CD4CA0">
      <w:pPr>
        <w:jc w:val="both"/>
      </w:pPr>
      <w:r>
        <w:rPr>
          <w:rFonts w:ascii="Tahoma" w:eastAsia="Tahoma" w:hAnsi="Tahoma" w:cs="Tahoma"/>
          <w:color w:val="000000"/>
        </w:rPr>
        <w:t>Зона ОД3.2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9"/>
        <w:gridCol w:w="1595"/>
        <w:gridCol w:w="3960"/>
        <w:gridCol w:w="6531"/>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Амбулаторно-поликлиническое обслуживание</w:t>
            </w:r>
          </w:p>
        </w:tc>
        <w:tc>
          <w:tcPr>
            <w:tcW w:w="1224" w:type="dxa"/>
            <w:vMerge w:val="restart"/>
          </w:tcPr>
          <w:p w:rsidR="001A13E8" w:rsidRDefault="00CD4CA0">
            <w:r>
              <w:rPr>
                <w:rFonts w:ascii="Tahoma" w:eastAsia="Tahoma" w:hAnsi="Tahoma" w:cs="Tahoma"/>
                <w:color w:val="000000"/>
                <w:sz w:val="20"/>
                <w:szCs w:val="20"/>
              </w:rPr>
              <w:t>3.4.1</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Стационарное медицинское обслуживание</w:t>
            </w:r>
          </w:p>
        </w:tc>
        <w:tc>
          <w:tcPr>
            <w:tcW w:w="1224" w:type="dxa"/>
            <w:vMerge w:val="restart"/>
          </w:tcPr>
          <w:p w:rsidR="001A13E8" w:rsidRDefault="00CD4CA0">
            <w:r>
              <w:rPr>
                <w:rFonts w:ascii="Tahoma" w:eastAsia="Tahoma" w:hAnsi="Tahoma" w:cs="Tahoma"/>
                <w:color w:val="000000"/>
                <w:sz w:val="20"/>
                <w:szCs w:val="20"/>
              </w:rPr>
              <w:t>3.4.2</w:t>
            </w:r>
          </w:p>
        </w:tc>
        <w:tc>
          <w:tcPr>
            <w:tcW w:w="4080" w:type="dxa"/>
            <w:vMerge w:val="restart"/>
          </w:tcPr>
          <w:p w:rsidR="001A13E8" w:rsidRDefault="00CD4CA0">
            <w:r>
              <w:rPr>
                <w:rFonts w:ascii="Tahoma" w:eastAsia="Tahoma" w:hAnsi="Tahoma" w:cs="Tahoma"/>
                <w:color w:val="000000"/>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5 этажей.</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24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9"/>
        <w:gridCol w:w="1595"/>
        <w:gridCol w:w="3961"/>
        <w:gridCol w:w="6540"/>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Осуществление религиозных обрядов</w:t>
            </w:r>
          </w:p>
        </w:tc>
        <w:tc>
          <w:tcPr>
            <w:tcW w:w="1224" w:type="dxa"/>
            <w:vMerge w:val="restart"/>
          </w:tcPr>
          <w:p w:rsidR="001A13E8" w:rsidRDefault="00CD4CA0">
            <w:r>
              <w:rPr>
                <w:rFonts w:ascii="Tahoma" w:eastAsia="Tahoma" w:hAnsi="Tahoma" w:cs="Tahoma"/>
                <w:color w:val="000000"/>
                <w:sz w:val="20"/>
                <w:szCs w:val="20"/>
              </w:rPr>
              <w:t>3.7.1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 включая мансардный этаж.</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Амбулаторное ветеринарное обслуживание</w:t>
            </w:r>
          </w:p>
        </w:tc>
        <w:tc>
          <w:tcPr>
            <w:tcW w:w="1224" w:type="dxa"/>
            <w:vMerge w:val="restart"/>
          </w:tcPr>
          <w:p w:rsidR="001A13E8" w:rsidRDefault="00CD4CA0">
            <w:r>
              <w:rPr>
                <w:rFonts w:ascii="Tahoma" w:eastAsia="Tahoma" w:hAnsi="Tahoma" w:cs="Tahoma"/>
                <w:color w:val="000000"/>
                <w:sz w:val="20"/>
                <w:szCs w:val="20"/>
              </w:rPr>
              <w:t>3.10.1</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 включая мансардный этаж.</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bl>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6D3A07">
      <w:r>
        <w:rPr>
          <w:rFonts w:ascii="Tahoma" w:eastAsia="Tahoma" w:hAnsi="Tahoma" w:cs="Tahoma"/>
          <w:color w:val="000000"/>
          <w:sz w:val="20"/>
          <w:szCs w:val="20"/>
        </w:rPr>
        <w:t>1)</w:t>
      </w:r>
      <w:r>
        <w:rPr>
          <w:rFonts w:ascii="Tahoma" w:eastAsia="Tahoma" w:hAnsi="Tahoma" w:cs="Tahoma"/>
          <w:color w:val="000000"/>
          <w:sz w:val="20"/>
          <w:szCs w:val="20"/>
        </w:rPr>
        <w:tab/>
        <w:t>Расстояния до границ соседнего земельного участка должны быть не менее:</w:t>
      </w:r>
      <w:r>
        <w:rPr>
          <w:rFonts w:ascii="Tahoma" w:eastAsia="Tahoma" w:hAnsi="Tahoma" w:cs="Tahoma"/>
          <w:color w:val="000000"/>
          <w:sz w:val="20"/>
          <w:szCs w:val="20"/>
        </w:rPr>
        <w:br/>
        <w:t>а)</w:t>
      </w:r>
      <w:r>
        <w:rPr>
          <w:rFonts w:ascii="Tahoma" w:eastAsia="Tahoma" w:hAnsi="Tahoma" w:cs="Tahoma"/>
          <w:color w:val="000000"/>
          <w:sz w:val="20"/>
          <w:szCs w:val="20"/>
        </w:rPr>
        <w:tab/>
        <w:t>хозяйственных построек (бани, гаража и др.) - 1 м;</w:t>
      </w:r>
      <w:r>
        <w:rPr>
          <w:rFonts w:ascii="Tahoma" w:eastAsia="Tahoma" w:hAnsi="Tahoma" w:cs="Tahoma"/>
          <w:color w:val="000000"/>
          <w:sz w:val="20"/>
          <w:szCs w:val="20"/>
        </w:rPr>
        <w:br/>
        <w:t>б)</w:t>
      </w:r>
      <w:r>
        <w:rPr>
          <w:rFonts w:ascii="Tahoma" w:eastAsia="Tahoma" w:hAnsi="Tahoma" w:cs="Tahoma"/>
          <w:color w:val="000000"/>
          <w:sz w:val="20"/>
          <w:szCs w:val="20"/>
        </w:rPr>
        <w:tab/>
        <w:t>от стволов высокорослых деревьев - 4 м;</w:t>
      </w:r>
      <w:r>
        <w:rPr>
          <w:rFonts w:ascii="Tahoma" w:eastAsia="Tahoma" w:hAnsi="Tahoma" w:cs="Tahoma"/>
          <w:color w:val="000000"/>
          <w:sz w:val="20"/>
          <w:szCs w:val="20"/>
        </w:rPr>
        <w:br/>
        <w:t>в)</w:t>
      </w:r>
      <w:r>
        <w:rPr>
          <w:rFonts w:ascii="Tahoma" w:eastAsia="Tahoma" w:hAnsi="Tahoma" w:cs="Tahoma"/>
          <w:color w:val="000000"/>
          <w:sz w:val="20"/>
          <w:szCs w:val="20"/>
        </w:rPr>
        <w:tab/>
        <w:t>от стволов среднерослых деревьев - 2 м;</w:t>
      </w:r>
      <w:r>
        <w:rPr>
          <w:rFonts w:ascii="Tahoma" w:eastAsia="Tahoma" w:hAnsi="Tahoma" w:cs="Tahoma"/>
          <w:color w:val="000000"/>
          <w:sz w:val="20"/>
          <w:szCs w:val="20"/>
        </w:rPr>
        <w:br/>
        <w:t>г)</w:t>
      </w:r>
      <w:r>
        <w:rPr>
          <w:rFonts w:ascii="Tahoma" w:eastAsia="Tahoma" w:hAnsi="Tahoma" w:cs="Tahoma"/>
          <w:color w:val="000000"/>
          <w:sz w:val="20"/>
          <w:szCs w:val="20"/>
        </w:rPr>
        <w:tab/>
        <w:t>от кустарника - 1 м.</w:t>
      </w:r>
      <w:r>
        <w:rPr>
          <w:rFonts w:ascii="Tahoma" w:eastAsia="Tahoma" w:hAnsi="Tahoma" w:cs="Tahoma"/>
          <w:color w:val="000000"/>
          <w:sz w:val="20"/>
          <w:szCs w:val="20"/>
        </w:rPr>
        <w:b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rFonts w:ascii="Tahoma" w:eastAsia="Tahoma" w:hAnsi="Tahoma" w:cs="Tahoma"/>
          <w:color w:val="000000"/>
          <w:sz w:val="20"/>
          <w:szCs w:val="20"/>
        </w:rPr>
        <w:b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r>
        <w:rPr>
          <w:rFonts w:ascii="Tahoma" w:eastAsia="Tahoma" w:hAnsi="Tahoma" w:cs="Tahoma"/>
          <w:color w:val="000000"/>
          <w:sz w:val="20"/>
          <w:szCs w:val="20"/>
        </w:rPr>
        <w:b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rFonts w:ascii="Tahoma" w:eastAsia="Tahoma" w:hAnsi="Tahoma" w:cs="Tahoma"/>
          <w:color w:val="000000"/>
          <w:sz w:val="20"/>
          <w:szCs w:val="20"/>
        </w:rPr>
        <w:br/>
        <w:t>2)</w:t>
      </w:r>
      <w:r>
        <w:rPr>
          <w:rFonts w:ascii="Tahoma" w:eastAsia="Tahoma" w:hAnsi="Tahoma" w:cs="Tahoma"/>
          <w:color w:val="000000"/>
          <w:sz w:val="20"/>
          <w:szCs w:val="20"/>
        </w:rPr>
        <w:tab/>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rFonts w:ascii="Tahoma" w:eastAsia="Tahoma" w:hAnsi="Tahoma" w:cs="Tahoma"/>
          <w:color w:val="000000"/>
          <w:sz w:val="20"/>
          <w:szCs w:val="20"/>
        </w:rPr>
        <w:br/>
        <w:t>3)</w:t>
      </w:r>
      <w:r>
        <w:rPr>
          <w:rFonts w:ascii="Tahoma" w:eastAsia="Tahoma" w:hAnsi="Tahoma" w:cs="Tahoma"/>
          <w:color w:val="000000"/>
          <w:sz w:val="20"/>
          <w:szCs w:val="20"/>
        </w:rPr>
        <w:tab/>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rFonts w:ascii="Tahoma" w:eastAsia="Tahoma" w:hAnsi="Tahoma" w:cs="Tahoma"/>
          <w:color w:val="000000"/>
          <w:sz w:val="20"/>
          <w:szCs w:val="20"/>
        </w:rPr>
        <w:br/>
        <w:t>4)</w:t>
      </w:r>
      <w:r>
        <w:rPr>
          <w:rFonts w:ascii="Tahoma" w:eastAsia="Tahoma" w:hAnsi="Tahoma" w:cs="Tahoma"/>
          <w:color w:val="000000"/>
          <w:sz w:val="20"/>
          <w:szCs w:val="20"/>
        </w:rPr>
        <w:tab/>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rFonts w:ascii="Tahoma" w:eastAsia="Tahoma" w:hAnsi="Tahoma" w:cs="Tahoma"/>
          <w:color w:val="000000"/>
          <w:sz w:val="20"/>
          <w:szCs w:val="20"/>
        </w:rPr>
        <w:br/>
        <w:t>5)</w:t>
      </w:r>
      <w:r>
        <w:rPr>
          <w:rFonts w:ascii="Tahoma" w:eastAsia="Tahoma" w:hAnsi="Tahoma" w:cs="Tahoma"/>
          <w:color w:val="000000"/>
          <w:sz w:val="20"/>
          <w:szCs w:val="20"/>
        </w:rPr>
        <w:tab/>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rFonts w:ascii="Tahoma" w:eastAsia="Tahoma" w:hAnsi="Tahoma" w:cs="Tahoma"/>
          <w:color w:val="000000"/>
          <w:sz w:val="20"/>
          <w:szCs w:val="20"/>
        </w:rPr>
        <w:br/>
        <w:t>6)</w:t>
      </w:r>
      <w:r>
        <w:rPr>
          <w:rFonts w:ascii="Tahoma" w:eastAsia="Tahoma" w:hAnsi="Tahoma" w:cs="Tahoma"/>
          <w:color w:val="000000"/>
          <w:sz w:val="20"/>
          <w:szCs w:val="20"/>
        </w:rPr>
        <w:tab/>
      </w:r>
      <w:proofErr w:type="spellStart"/>
      <w:r>
        <w:rPr>
          <w:rFonts w:ascii="Tahoma" w:eastAsia="Tahoma" w:hAnsi="Tahoma" w:cs="Tahoma"/>
          <w:color w:val="000000"/>
          <w:sz w:val="20"/>
          <w:szCs w:val="20"/>
        </w:rPr>
        <w:t>отмостка</w:t>
      </w:r>
      <w:proofErr w:type="spellEnd"/>
      <w:r>
        <w:rPr>
          <w:rFonts w:ascii="Tahoma" w:eastAsia="Tahoma" w:hAnsi="Tahoma" w:cs="Tahoma"/>
          <w:color w:val="000000"/>
          <w:sz w:val="20"/>
          <w:szCs w:val="20"/>
        </w:rPr>
        <w:t xml:space="preserve"> должна располагаться в пределах отведенного (предоставленного) земельного участка. Уклон </w:t>
      </w:r>
      <w:proofErr w:type="spellStart"/>
      <w:r>
        <w:rPr>
          <w:rFonts w:ascii="Tahoma" w:eastAsia="Tahoma" w:hAnsi="Tahoma" w:cs="Tahoma"/>
          <w:color w:val="000000"/>
          <w:sz w:val="20"/>
          <w:szCs w:val="20"/>
        </w:rPr>
        <w:t>отмостки</w:t>
      </w:r>
      <w:proofErr w:type="spellEnd"/>
      <w:r>
        <w:rPr>
          <w:rFonts w:ascii="Tahoma" w:eastAsia="Tahoma" w:hAnsi="Tahoma" w:cs="Tahoma"/>
          <w:color w:val="000000"/>
          <w:sz w:val="20"/>
          <w:szCs w:val="20"/>
        </w:rPr>
        <w:t xml:space="preserve"> рекомендуется принимать не менее 10% в сторону от здания;</w:t>
      </w:r>
      <w:r>
        <w:rPr>
          <w:rFonts w:ascii="Tahoma" w:eastAsia="Tahoma" w:hAnsi="Tahoma" w:cs="Tahoma"/>
          <w:color w:val="000000"/>
          <w:sz w:val="20"/>
          <w:szCs w:val="20"/>
        </w:rPr>
        <w:br/>
        <w:t>7)</w:t>
      </w:r>
      <w:r>
        <w:rPr>
          <w:rFonts w:ascii="Tahoma" w:eastAsia="Tahoma" w:hAnsi="Tahoma" w:cs="Tahoma"/>
          <w:color w:val="000000"/>
          <w:sz w:val="20"/>
          <w:szCs w:val="20"/>
        </w:rPr>
        <w:tab/>
        <w:t xml:space="preserve">требования к ограждению земельных участков: </w:t>
      </w:r>
      <w:r>
        <w:rPr>
          <w:rFonts w:ascii="Tahoma" w:eastAsia="Tahoma" w:hAnsi="Tahoma" w:cs="Tahoma"/>
          <w:color w:val="000000"/>
          <w:sz w:val="20"/>
          <w:szCs w:val="20"/>
        </w:rPr>
        <w:br/>
        <w:t>а)</w:t>
      </w:r>
      <w:r>
        <w:rPr>
          <w:rFonts w:ascii="Tahoma" w:eastAsia="Tahoma" w:hAnsi="Tahoma" w:cs="Tahoma"/>
          <w:color w:val="000000"/>
          <w:sz w:val="20"/>
          <w:szCs w:val="20"/>
        </w:rPr>
        <w:tab/>
        <w:t xml:space="preserve">высота ограждения земельных участков должна быть не более 2 м; </w:t>
      </w:r>
      <w:r>
        <w:rPr>
          <w:rFonts w:ascii="Tahoma" w:eastAsia="Tahoma" w:hAnsi="Tahoma" w:cs="Tahoma"/>
          <w:color w:val="000000"/>
          <w:sz w:val="20"/>
          <w:szCs w:val="20"/>
        </w:rPr>
        <w:br/>
        <w:t>б)</w:t>
      </w:r>
      <w:r>
        <w:rPr>
          <w:rFonts w:ascii="Tahoma" w:eastAsia="Tahoma" w:hAnsi="Tahoma" w:cs="Tahoma"/>
          <w:color w:val="000000"/>
          <w:sz w:val="20"/>
          <w:szCs w:val="20"/>
        </w:rPr>
        <w:tab/>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rFonts w:ascii="Tahoma" w:eastAsia="Tahoma" w:hAnsi="Tahoma" w:cs="Tahoma"/>
          <w:color w:val="000000"/>
          <w:sz w:val="20"/>
          <w:szCs w:val="20"/>
        </w:rPr>
        <w:br/>
        <w:t>в)</w:t>
      </w:r>
      <w:r>
        <w:rPr>
          <w:rFonts w:ascii="Tahoma" w:eastAsia="Tahoma" w:hAnsi="Tahoma" w:cs="Tahoma"/>
          <w:color w:val="000000"/>
          <w:sz w:val="20"/>
          <w:szCs w:val="20"/>
        </w:rPr>
        <w:tab/>
        <w:t xml:space="preserve">ограждения между смежными земельными участками должны быть проветриваемыми на высоту не менее 0,3 м от уровня земли; </w:t>
      </w:r>
      <w:r>
        <w:rPr>
          <w:rFonts w:ascii="Tahoma" w:eastAsia="Tahoma" w:hAnsi="Tahoma" w:cs="Tahoma"/>
          <w:color w:val="000000"/>
          <w:sz w:val="20"/>
          <w:szCs w:val="20"/>
        </w:rPr>
        <w:br/>
        <w:t>г)</w:t>
      </w:r>
      <w:r>
        <w:rPr>
          <w:rFonts w:ascii="Tahoma" w:eastAsia="Tahoma" w:hAnsi="Tahoma" w:cs="Tahoma"/>
          <w:color w:val="000000"/>
          <w:sz w:val="20"/>
          <w:szCs w:val="20"/>
        </w:rPr>
        <w:tab/>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rFonts w:ascii="Tahoma" w:eastAsia="Tahoma" w:hAnsi="Tahoma" w:cs="Tahoma"/>
          <w:color w:val="000000"/>
          <w:sz w:val="20"/>
          <w:szCs w:val="20"/>
        </w:rPr>
        <w:br/>
        <w:t>д)</w:t>
      </w:r>
      <w:r>
        <w:rPr>
          <w:rFonts w:ascii="Tahoma" w:eastAsia="Tahoma" w:hAnsi="Tahoma" w:cs="Tahoma"/>
          <w:color w:val="000000"/>
          <w:sz w:val="20"/>
          <w:szCs w:val="20"/>
        </w:rPr>
        <w:tab/>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Fonts w:ascii="Tahoma" w:eastAsia="Tahoma" w:hAnsi="Tahoma" w:cs="Tahoma"/>
          <w:color w:val="000000"/>
          <w:sz w:val="20"/>
          <w:szCs w:val="20"/>
        </w:rPr>
        <w:br/>
        <w:t>е)</w:t>
      </w:r>
      <w:r>
        <w:rPr>
          <w:rFonts w:ascii="Tahoma" w:eastAsia="Tahoma" w:hAnsi="Tahoma" w:cs="Tahoma"/>
          <w:color w:val="000000"/>
          <w:sz w:val="20"/>
          <w:szCs w:val="20"/>
        </w:rPr>
        <w:tab/>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rFonts w:ascii="Tahoma" w:eastAsia="Tahoma" w:hAnsi="Tahoma" w:cs="Tahoma"/>
          <w:color w:val="000000"/>
          <w:sz w:val="20"/>
          <w:szCs w:val="20"/>
        </w:rPr>
        <w:br/>
        <w:t>8)</w:t>
      </w:r>
      <w:r>
        <w:rPr>
          <w:rFonts w:ascii="Tahoma" w:eastAsia="Tahoma" w:hAnsi="Tahoma" w:cs="Tahoma"/>
          <w:color w:val="000000"/>
          <w:sz w:val="20"/>
          <w:szCs w:val="20"/>
        </w:rPr>
        <w:tab/>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rFonts w:ascii="Tahoma" w:eastAsia="Tahoma" w:hAnsi="Tahoma" w:cs="Tahoma"/>
          <w:color w:val="000000"/>
          <w:sz w:val="20"/>
          <w:szCs w:val="20"/>
        </w:rPr>
        <w:br/>
        <w:t>9)</w:t>
      </w:r>
      <w:r>
        <w:rPr>
          <w:rFonts w:ascii="Tahoma" w:eastAsia="Tahoma" w:hAnsi="Tahoma" w:cs="Tahoma"/>
          <w:color w:val="000000"/>
          <w:sz w:val="20"/>
          <w:szCs w:val="20"/>
        </w:rPr>
        <w:tab/>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rFonts w:ascii="Tahoma" w:eastAsia="Tahoma" w:hAnsi="Tahoma" w:cs="Tahoma"/>
          <w:color w:val="000000"/>
          <w:sz w:val="20"/>
          <w:szCs w:val="20"/>
        </w:rPr>
        <w:br/>
        <w:t>10)</w:t>
      </w:r>
      <w:r>
        <w:rPr>
          <w:rFonts w:ascii="Tahoma" w:eastAsia="Tahoma" w:hAnsi="Tahoma" w:cs="Tahoma"/>
          <w:color w:val="000000"/>
          <w:sz w:val="20"/>
          <w:szCs w:val="20"/>
        </w:rPr>
        <w:tab/>
        <w:t>запрещается изменение уровня земель общего пользования без согласования с органами местного самоуправления.</w:t>
      </w:r>
      <w:r>
        <w:rPr>
          <w:rFonts w:ascii="Tahoma" w:eastAsia="Tahoma" w:hAnsi="Tahoma" w:cs="Tahoma"/>
          <w:color w:val="000000"/>
          <w:sz w:val="20"/>
          <w:szCs w:val="20"/>
        </w:rPr>
        <w:br/>
        <w:t>11)</w:t>
      </w:r>
      <w:r>
        <w:rPr>
          <w:rFonts w:ascii="Tahoma" w:eastAsia="Tahoma" w:hAnsi="Tahoma" w:cs="Tahoma"/>
          <w:color w:val="000000"/>
          <w:sz w:val="20"/>
          <w:szCs w:val="20"/>
        </w:rPr>
        <w:tab/>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rFonts w:ascii="Tahoma" w:eastAsia="Tahoma" w:hAnsi="Tahoma" w:cs="Tahoma"/>
          <w:color w:val="000000"/>
          <w:sz w:val="20"/>
          <w:szCs w:val="20"/>
        </w:rPr>
        <w:br/>
        <w:t>12)</w:t>
      </w:r>
      <w:r>
        <w:rPr>
          <w:rFonts w:ascii="Tahoma" w:eastAsia="Tahoma" w:hAnsi="Tahoma" w:cs="Tahoma"/>
          <w:color w:val="000000"/>
          <w:sz w:val="20"/>
          <w:szCs w:val="20"/>
        </w:rPr>
        <w:tab/>
        <w:t xml:space="preserve">при проектировании и строительстве в зонах затопления, подтопления, а также </w:t>
      </w:r>
      <w:proofErr w:type="spellStart"/>
      <w:r>
        <w:rPr>
          <w:rFonts w:ascii="Tahoma" w:eastAsia="Tahoma" w:hAnsi="Tahoma" w:cs="Tahoma"/>
          <w:color w:val="000000"/>
          <w:sz w:val="20"/>
          <w:szCs w:val="20"/>
        </w:rPr>
        <w:t>водоохранных</w:t>
      </w:r>
      <w:proofErr w:type="spellEnd"/>
      <w:r>
        <w:rPr>
          <w:rFonts w:ascii="Tahoma" w:eastAsia="Tahoma" w:hAnsi="Tahoma" w:cs="Tahoma"/>
          <w:color w:val="000000"/>
          <w:sz w:val="20"/>
          <w:szCs w:val="20"/>
        </w:rPr>
        <w:t xml:space="preserve"> зонах необходимо:</w:t>
      </w:r>
      <w:r>
        <w:rPr>
          <w:rFonts w:ascii="Tahoma" w:eastAsia="Tahoma" w:hAnsi="Tahoma" w:cs="Tahoma"/>
          <w:color w:val="000000"/>
          <w:sz w:val="20"/>
          <w:szCs w:val="20"/>
        </w:rPr>
        <w:br/>
        <w:t>а)</w:t>
      </w:r>
      <w:r>
        <w:rPr>
          <w:rFonts w:ascii="Tahoma" w:eastAsia="Tahoma" w:hAnsi="Tahoma" w:cs="Tahoma"/>
          <w:color w:val="000000"/>
          <w:sz w:val="20"/>
          <w:szCs w:val="20"/>
        </w:rPr>
        <w:tab/>
        <w:t xml:space="preserve">получение застройщиком в службе информационной системе обеспечения градостроительной деятельности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 исходных данных - о прогнозном уровне воды в зоне затопления и (или) прогнозного уровня грунтовых вод в зоне подтопления;</w:t>
      </w:r>
      <w:r>
        <w:rPr>
          <w:rFonts w:ascii="Tahoma" w:eastAsia="Tahoma" w:hAnsi="Tahoma" w:cs="Tahoma"/>
          <w:color w:val="000000"/>
          <w:sz w:val="20"/>
          <w:szCs w:val="20"/>
        </w:rPr>
        <w:br/>
        <w:t>б)</w:t>
      </w:r>
      <w:r>
        <w:rPr>
          <w:rFonts w:ascii="Tahoma" w:eastAsia="Tahoma" w:hAnsi="Tahoma" w:cs="Tahoma"/>
          <w:color w:val="000000"/>
          <w:sz w:val="20"/>
          <w:szCs w:val="20"/>
        </w:rPr>
        <w:tab/>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rFonts w:ascii="Tahoma" w:eastAsia="Tahoma" w:hAnsi="Tahoma" w:cs="Tahoma"/>
          <w:color w:val="000000"/>
          <w:sz w:val="20"/>
          <w:szCs w:val="20"/>
        </w:rPr>
        <w:br/>
        <w:t>в)</w:t>
      </w:r>
      <w:r>
        <w:rPr>
          <w:rFonts w:ascii="Tahoma" w:eastAsia="Tahoma" w:hAnsi="Tahoma" w:cs="Tahoma"/>
          <w:color w:val="000000"/>
          <w:sz w:val="20"/>
          <w:szCs w:val="20"/>
        </w:rPr>
        <w:tab/>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rFonts w:ascii="Tahoma" w:eastAsia="Tahoma" w:hAnsi="Tahoma" w:cs="Tahoma"/>
          <w:color w:val="000000"/>
          <w:sz w:val="20"/>
          <w:szCs w:val="20"/>
        </w:rPr>
        <w:br/>
        <w:t>г)</w:t>
      </w:r>
      <w:r>
        <w:rPr>
          <w:rFonts w:ascii="Tahoma" w:eastAsia="Tahoma" w:hAnsi="Tahoma" w:cs="Tahoma"/>
          <w:color w:val="000000"/>
          <w:sz w:val="20"/>
          <w:szCs w:val="20"/>
        </w:rPr>
        <w:tab/>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rFonts w:ascii="Tahoma" w:eastAsia="Tahoma" w:hAnsi="Tahoma" w:cs="Tahoma"/>
          <w:color w:val="000000"/>
          <w:sz w:val="20"/>
          <w:szCs w:val="20"/>
        </w:rPr>
        <w:br/>
        <w:t>д)</w:t>
      </w:r>
      <w:r>
        <w:rPr>
          <w:rFonts w:ascii="Tahoma" w:eastAsia="Tahoma" w:hAnsi="Tahoma" w:cs="Tahoma"/>
          <w:color w:val="000000"/>
          <w:sz w:val="20"/>
          <w:szCs w:val="20"/>
        </w:rPr>
        <w:tab/>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rFonts w:ascii="Tahoma" w:eastAsia="Tahoma" w:hAnsi="Tahoma" w:cs="Tahoma"/>
          <w:color w:val="000000"/>
          <w:sz w:val="20"/>
          <w:szCs w:val="20"/>
        </w:rPr>
        <w:br/>
        <w:t>13)</w:t>
      </w:r>
      <w:r>
        <w:rPr>
          <w:rFonts w:ascii="Tahoma" w:eastAsia="Tahoma" w:hAnsi="Tahoma" w:cs="Tahoma"/>
          <w:color w:val="000000"/>
          <w:sz w:val="20"/>
          <w:szCs w:val="20"/>
        </w:rPr>
        <w:tab/>
        <w:t>вспомогательные строения, за исключением гаражей, размещать со стороны улиц не допускается;</w:t>
      </w:r>
      <w:r>
        <w:rPr>
          <w:rFonts w:ascii="Tahoma" w:eastAsia="Tahoma" w:hAnsi="Tahoma" w:cs="Tahoma"/>
          <w:color w:val="000000"/>
          <w:sz w:val="20"/>
          <w:szCs w:val="20"/>
        </w:rPr>
        <w:br/>
        <w:t>14)</w:t>
      </w:r>
      <w:r>
        <w:rPr>
          <w:rFonts w:ascii="Tahoma" w:eastAsia="Tahoma" w:hAnsi="Tahoma" w:cs="Tahoma"/>
          <w:color w:val="000000"/>
          <w:sz w:val="20"/>
          <w:szCs w:val="20"/>
        </w:rPr>
        <w:tab/>
        <w:t>строительство пристроек к многоквартирным жилым домам запрещено, кроме реконструкции всего жилого дома;</w:t>
      </w:r>
      <w:r>
        <w:rPr>
          <w:rFonts w:ascii="Tahoma" w:eastAsia="Tahoma" w:hAnsi="Tahoma" w:cs="Tahoma"/>
          <w:color w:val="000000"/>
          <w:sz w:val="20"/>
          <w:szCs w:val="20"/>
        </w:rPr>
        <w:br/>
        <w:t>15)</w:t>
      </w:r>
      <w:r>
        <w:rPr>
          <w:rFonts w:ascii="Tahoma" w:eastAsia="Tahoma" w:hAnsi="Tahoma" w:cs="Tahoma"/>
          <w:color w:val="000000"/>
          <w:sz w:val="20"/>
          <w:szCs w:val="20"/>
        </w:rPr>
        <w:tab/>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rFonts w:ascii="Tahoma" w:eastAsia="Tahoma" w:hAnsi="Tahoma" w:cs="Tahoma"/>
          <w:color w:val="000000"/>
          <w:sz w:val="20"/>
          <w:szCs w:val="20"/>
        </w:rPr>
        <w:br/>
        <w:t>16)</w:t>
      </w:r>
      <w:r>
        <w:rPr>
          <w:rFonts w:ascii="Tahoma" w:eastAsia="Tahoma" w:hAnsi="Tahoma" w:cs="Tahoma"/>
          <w:color w:val="000000"/>
          <w:sz w:val="20"/>
          <w:szCs w:val="20"/>
        </w:rPr>
        <w:tab/>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rFonts w:ascii="Tahoma" w:eastAsia="Tahoma" w:hAnsi="Tahoma" w:cs="Tahoma"/>
          <w:color w:val="000000"/>
          <w:sz w:val="20"/>
          <w:szCs w:val="20"/>
        </w:rPr>
        <w:br/>
        <w:t>17)</w:t>
      </w:r>
      <w:r>
        <w:rPr>
          <w:rFonts w:ascii="Tahoma" w:eastAsia="Tahoma" w:hAnsi="Tahoma" w:cs="Tahoma"/>
          <w:color w:val="000000"/>
          <w:sz w:val="20"/>
          <w:szCs w:val="20"/>
        </w:rPr>
        <w:tab/>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rFonts w:ascii="Tahoma" w:eastAsia="Tahoma" w:hAnsi="Tahoma" w:cs="Tahoma"/>
          <w:color w:val="000000"/>
          <w:sz w:val="20"/>
          <w:szCs w:val="20"/>
        </w:rPr>
        <w:br/>
        <w:t>18)</w:t>
      </w:r>
      <w:r>
        <w:rPr>
          <w:rFonts w:ascii="Tahoma" w:eastAsia="Tahoma" w:hAnsi="Tahoma" w:cs="Tahoma"/>
          <w:color w:val="000000"/>
          <w:sz w:val="20"/>
          <w:szCs w:val="20"/>
        </w:rPr>
        <w:tab/>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w:t>
      </w:r>
      <w:proofErr w:type="spellStart"/>
      <w:r>
        <w:rPr>
          <w:rFonts w:ascii="Tahoma" w:eastAsia="Tahoma" w:hAnsi="Tahoma" w:cs="Tahoma"/>
          <w:color w:val="000000"/>
          <w:sz w:val="20"/>
          <w:szCs w:val="20"/>
        </w:rPr>
        <w:t>пр</w:t>
      </w:r>
      <w:proofErr w:type="spellEnd"/>
      <w:r>
        <w:rPr>
          <w:rFonts w:ascii="Tahoma" w:eastAsia="Tahoma" w:hAnsi="Tahoma" w:cs="Tahoma"/>
          <w:color w:val="000000"/>
          <w:sz w:val="20"/>
          <w:szCs w:val="20"/>
        </w:rPr>
        <w:t xml:space="preserve">),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w:t>
      </w:r>
      <w:r>
        <w:rPr>
          <w:rFonts w:ascii="Tahoma" w:eastAsia="Tahoma" w:hAnsi="Tahoma" w:cs="Tahoma"/>
          <w:color w:val="000000"/>
          <w:sz w:val="20"/>
          <w:szCs w:val="20"/>
        </w:rPr>
        <w:br/>
        <w:t>19)</w:t>
      </w:r>
      <w:r>
        <w:rPr>
          <w:rFonts w:ascii="Tahoma" w:eastAsia="Tahoma" w:hAnsi="Tahoma" w:cs="Tahoma"/>
          <w:color w:val="000000"/>
          <w:sz w:val="20"/>
          <w:szCs w:val="20"/>
        </w:rPr>
        <w:tab/>
        <w:t>Запрещается размещение объектов, оказывающих негативное воздействие на окружающую среду и здоровье населения (</w:t>
      </w:r>
      <w:proofErr w:type="spellStart"/>
      <w:r>
        <w:rPr>
          <w:rFonts w:ascii="Tahoma" w:eastAsia="Tahoma" w:hAnsi="Tahoma" w:cs="Tahoma"/>
          <w:color w:val="000000"/>
          <w:sz w:val="20"/>
          <w:szCs w:val="20"/>
        </w:rPr>
        <w:t>рентгеноустановок</w:t>
      </w:r>
      <w:proofErr w:type="spellEnd"/>
      <w:r>
        <w:rPr>
          <w:rFonts w:ascii="Tahoma" w:eastAsia="Tahoma" w:hAnsi="Tahoma" w:cs="Tahoma"/>
          <w:color w:val="000000"/>
          <w:sz w:val="20"/>
          <w:szCs w:val="20"/>
        </w:rPr>
        <w:t>, магазинов строительных материалов, москательно-химических товаров и т.п.);</w:t>
      </w:r>
      <w:r>
        <w:rPr>
          <w:rFonts w:ascii="Tahoma" w:eastAsia="Tahoma" w:hAnsi="Tahoma" w:cs="Tahoma"/>
          <w:color w:val="000000"/>
          <w:sz w:val="20"/>
          <w:szCs w:val="20"/>
        </w:rPr>
        <w:br/>
        <w:t>Септики:</w:t>
      </w:r>
      <w:r>
        <w:rPr>
          <w:rFonts w:ascii="Tahoma" w:eastAsia="Tahoma" w:hAnsi="Tahoma" w:cs="Tahoma"/>
          <w:color w:val="000000"/>
          <w:sz w:val="20"/>
          <w:szCs w:val="20"/>
        </w:rPr>
        <w:br/>
        <w:t>- для блокированной застройки отступ от красной линии улиц/проездов не менее 1 м</w:t>
      </w:r>
      <w:r>
        <w:rPr>
          <w:rFonts w:ascii="Tahoma" w:eastAsia="Tahoma" w:hAnsi="Tahoma" w:cs="Tahoma"/>
          <w:color w:val="000000"/>
          <w:sz w:val="20"/>
          <w:szCs w:val="20"/>
        </w:rPr>
        <w:br/>
        <w:t>- минимальный отступ от красной линии улиц/проездов не менее 1 м;</w:t>
      </w:r>
      <w:r>
        <w:rPr>
          <w:rFonts w:ascii="Tahoma" w:eastAsia="Tahoma" w:hAnsi="Tahoma" w:cs="Tahoma"/>
          <w:color w:val="000000"/>
          <w:sz w:val="20"/>
          <w:szCs w:val="20"/>
        </w:rPr>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rFonts w:ascii="Tahoma" w:eastAsia="Tahoma" w:hAnsi="Tahoma" w:cs="Tahoma"/>
          <w:color w:val="000000"/>
          <w:sz w:val="20"/>
          <w:szCs w:val="20"/>
        </w:rPr>
        <w:br/>
        <w:t xml:space="preserve">- водонепроницаемые - на расстоянии не менее 5 м от фундамента построек, </w:t>
      </w:r>
      <w:r>
        <w:rPr>
          <w:rFonts w:ascii="Tahoma" w:eastAsia="Tahoma" w:hAnsi="Tahoma" w:cs="Tahoma"/>
          <w:color w:val="000000"/>
          <w:sz w:val="20"/>
          <w:szCs w:val="20"/>
        </w:rPr>
        <w:br/>
        <w:t>- фильтрующие - на расстоянии не менее 8 м от фундамента построек;</w:t>
      </w:r>
      <w:r>
        <w:rPr>
          <w:rFonts w:ascii="Tahoma" w:eastAsia="Tahoma" w:hAnsi="Tahoma" w:cs="Tahoma"/>
          <w:color w:val="000000"/>
          <w:sz w:val="20"/>
          <w:szCs w:val="20"/>
        </w:rPr>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rFonts w:ascii="Tahoma" w:eastAsia="Tahoma" w:hAnsi="Tahoma" w:cs="Tahoma"/>
          <w:color w:val="000000"/>
          <w:sz w:val="20"/>
          <w:szCs w:val="20"/>
        </w:rPr>
        <w:br/>
        <w:t>На земельных участках, размеры которых не позволяют выполнить данные отступы, необходимо предусматривать водонепроницаемые септики.</w:t>
      </w:r>
      <w:r>
        <w:rPr>
          <w:rFonts w:ascii="Tahoma" w:eastAsia="Tahoma" w:hAnsi="Tahoma" w:cs="Tahoma"/>
          <w:color w:val="000000"/>
          <w:sz w:val="20"/>
          <w:szCs w:val="20"/>
        </w:rPr>
        <w:br/>
        <w:t>20) Размещение площадок необходимо предусматривать на расстоянии от окон жилых и общественных зданий, м, не менее:</w:t>
      </w:r>
      <w:r>
        <w:rPr>
          <w:rFonts w:ascii="Tahoma" w:eastAsia="Tahoma" w:hAnsi="Tahoma" w:cs="Tahoma"/>
          <w:color w:val="000000"/>
          <w:sz w:val="20"/>
          <w:szCs w:val="20"/>
        </w:rPr>
        <w:br/>
        <w:t>- детские игровые .............................................10;</w:t>
      </w:r>
      <w:r>
        <w:rPr>
          <w:rFonts w:ascii="Tahoma" w:eastAsia="Tahoma" w:hAnsi="Tahoma" w:cs="Tahoma"/>
          <w:color w:val="000000"/>
          <w:sz w:val="20"/>
          <w:szCs w:val="20"/>
        </w:rPr>
        <w:br/>
        <w:t>- для отдыха взрослого населения ....................8;</w:t>
      </w:r>
      <w:r>
        <w:rPr>
          <w:rFonts w:ascii="Tahoma" w:eastAsia="Tahoma" w:hAnsi="Tahoma" w:cs="Tahoma"/>
          <w:color w:val="000000"/>
          <w:sz w:val="20"/>
          <w:szCs w:val="20"/>
        </w:rPr>
        <w:br/>
        <w:t>- для занятий физкультурой (в зависимости</w:t>
      </w:r>
      <w:r>
        <w:rPr>
          <w:rFonts w:ascii="Tahoma" w:eastAsia="Tahoma" w:hAnsi="Tahoma" w:cs="Tahoma"/>
          <w:color w:val="000000"/>
          <w:sz w:val="20"/>
          <w:szCs w:val="20"/>
        </w:rPr>
        <w:br/>
        <w:t>от шумовых характеристик &lt;*&gt; ................10 - 40;</w:t>
      </w:r>
      <w:r>
        <w:rPr>
          <w:rFonts w:ascii="Tahoma" w:eastAsia="Tahoma" w:hAnsi="Tahoma" w:cs="Tahoma"/>
          <w:color w:val="000000"/>
          <w:sz w:val="20"/>
          <w:szCs w:val="20"/>
        </w:rPr>
        <w:br/>
        <w:t xml:space="preserve">Возможно сокращение указанных расстояний, при использовании </w:t>
      </w:r>
      <w:proofErr w:type="spellStart"/>
      <w:r>
        <w:rPr>
          <w:rFonts w:ascii="Tahoma" w:eastAsia="Tahoma" w:hAnsi="Tahoma" w:cs="Tahoma"/>
          <w:color w:val="000000"/>
          <w:sz w:val="20"/>
          <w:szCs w:val="20"/>
        </w:rPr>
        <w:t>шумозащитных</w:t>
      </w:r>
      <w:proofErr w:type="spellEnd"/>
      <w:r>
        <w:rPr>
          <w:rFonts w:ascii="Tahoma" w:eastAsia="Tahoma" w:hAnsi="Tahoma" w:cs="Tahoma"/>
          <w:color w:val="000000"/>
          <w:sz w:val="20"/>
          <w:szCs w:val="20"/>
        </w:rPr>
        <w:t xml:space="preserve"> свойств зеленых насаждений (озеленение) или </w:t>
      </w:r>
      <w:proofErr w:type="spellStart"/>
      <w:r>
        <w:rPr>
          <w:rFonts w:ascii="Tahoma" w:eastAsia="Tahoma" w:hAnsi="Tahoma" w:cs="Tahoma"/>
          <w:color w:val="000000"/>
          <w:sz w:val="20"/>
          <w:szCs w:val="20"/>
        </w:rPr>
        <w:t>шумозацитных</w:t>
      </w:r>
      <w:proofErr w:type="spellEnd"/>
      <w:r>
        <w:rPr>
          <w:rFonts w:ascii="Tahoma" w:eastAsia="Tahoma" w:hAnsi="Tahoma" w:cs="Tahoma"/>
          <w:color w:val="000000"/>
          <w:sz w:val="20"/>
          <w:szCs w:val="20"/>
        </w:rPr>
        <w:t xml:space="preserve"> экранов.</w:t>
      </w:r>
      <w:r>
        <w:rPr>
          <w:rFonts w:ascii="Tahoma" w:eastAsia="Tahoma" w:hAnsi="Tahoma" w:cs="Tahoma"/>
          <w:color w:val="000000"/>
          <w:sz w:val="20"/>
          <w:szCs w:val="20"/>
        </w:rPr>
        <w:b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rFonts w:ascii="Tahoma" w:eastAsia="Tahoma" w:hAnsi="Tahoma" w:cs="Tahoma"/>
          <w:color w:val="000000"/>
          <w:sz w:val="20"/>
          <w:szCs w:val="20"/>
        </w:rPr>
        <w:b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rFonts w:ascii="Tahoma" w:eastAsia="Tahoma" w:hAnsi="Tahoma" w:cs="Tahoma"/>
          <w:color w:val="000000"/>
          <w:sz w:val="20"/>
          <w:szCs w:val="20"/>
        </w:rPr>
        <w:b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 xml:space="preserve">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w:t>
      </w:r>
      <w:r w:rsidRPr="00F94B22">
        <w:rPr>
          <w:rFonts w:ascii="Tahoma" w:eastAsia="Tahoma" w:hAnsi="Tahoma" w:cs="Tahoma"/>
          <w:color w:val="000000"/>
          <w:sz w:val="20"/>
          <w:szCs w:val="20"/>
          <w:highlight w:val="yellow"/>
        </w:rPr>
        <w:t>Ново</w:t>
      </w:r>
      <w:r w:rsidR="00F94B22" w:rsidRPr="00F94B22">
        <w:rPr>
          <w:rFonts w:ascii="Tahoma" w:eastAsia="Tahoma" w:hAnsi="Tahoma" w:cs="Tahoma"/>
          <w:color w:val="000000"/>
          <w:sz w:val="20"/>
          <w:szCs w:val="20"/>
          <w:highlight w:val="yellow"/>
        </w:rPr>
        <w:t>корсунского</w:t>
      </w:r>
      <w:r w:rsidRPr="00F94B22">
        <w:rPr>
          <w:rFonts w:ascii="Tahoma" w:eastAsia="Tahoma" w:hAnsi="Tahoma" w:cs="Tahoma"/>
          <w:color w:val="000000"/>
          <w:sz w:val="20"/>
          <w:szCs w:val="20"/>
          <w:highlight w:val="yellow"/>
        </w:rPr>
        <w:t xml:space="preserve"> сельского поселения</w:t>
      </w:r>
      <w:r>
        <w:rPr>
          <w:rFonts w:ascii="Tahoma" w:eastAsia="Tahoma" w:hAnsi="Tahoma" w:cs="Tahoma"/>
          <w:color w:val="000000"/>
          <w:sz w:val="20"/>
          <w:szCs w:val="20"/>
        </w:rPr>
        <w:t xml:space="preserve"> </w:t>
      </w:r>
      <w:proofErr w:type="spellStart"/>
      <w:r>
        <w:rPr>
          <w:rFonts w:ascii="Tahoma" w:eastAsia="Tahoma" w:hAnsi="Tahoma" w:cs="Tahoma"/>
          <w:color w:val="000000"/>
          <w:sz w:val="20"/>
          <w:szCs w:val="20"/>
        </w:rPr>
        <w:t>Тимашевского</w:t>
      </w:r>
      <w:proofErr w:type="spellEnd"/>
      <w:r>
        <w:rPr>
          <w:rFonts w:ascii="Tahoma" w:eastAsia="Tahoma" w:hAnsi="Tahoma" w:cs="Tahoma"/>
          <w:color w:val="000000"/>
          <w:sz w:val="20"/>
          <w:szCs w:val="20"/>
        </w:rPr>
        <w:t xml:space="preserve"> района (до </w:t>
      </w:r>
      <w:r w:rsidR="00F94B22" w:rsidRPr="00F94B22">
        <w:rPr>
          <w:rFonts w:ascii="Tahoma" w:eastAsia="Tahoma" w:hAnsi="Tahoma" w:cs="Tahoma"/>
          <w:color w:val="000000"/>
          <w:sz w:val="20"/>
          <w:szCs w:val="20"/>
          <w:highlight w:val="yellow"/>
        </w:rPr>
        <w:t>20.08</w:t>
      </w:r>
      <w:r w:rsidRPr="00F94B22">
        <w:rPr>
          <w:rFonts w:ascii="Tahoma" w:eastAsia="Tahoma" w:hAnsi="Tahoma" w:cs="Tahoma"/>
          <w:color w:val="000000"/>
          <w:sz w:val="20"/>
          <w:szCs w:val="20"/>
          <w:highlight w:val="yellow"/>
        </w:rPr>
        <w:t>.2014</w:t>
      </w:r>
      <w:r>
        <w:rPr>
          <w:rFonts w:ascii="Tahoma" w:eastAsia="Tahoma" w:hAnsi="Tahoma" w:cs="Tahoma"/>
          <w:color w:val="000000"/>
          <w:sz w:val="20"/>
          <w:szCs w:val="20"/>
        </w:rPr>
        <w:t>) – не установлен.</w:t>
      </w:r>
      <w:r>
        <w:rPr>
          <w:rFonts w:ascii="Tahoma" w:eastAsia="Tahoma" w:hAnsi="Tahoma" w:cs="Tahoma"/>
          <w:color w:val="000000"/>
          <w:sz w:val="20"/>
          <w:szCs w:val="20"/>
        </w:rPr>
        <w:br/>
        <w:t>24) 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Default="001A13E8" w:rsidP="006D3A07"/>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7. Зона специализированной общественной застройки объектами капитального строительства физической культуры и спорта (ОД3.3.)</w:t>
      </w:r>
    </w:p>
    <w:p w:rsidR="001A13E8" w:rsidRDefault="00CD4CA0">
      <w:pPr>
        <w:jc w:val="both"/>
      </w:pPr>
      <w:r>
        <w:rPr>
          <w:rFonts w:ascii="Tahoma" w:eastAsia="Tahoma" w:hAnsi="Tahoma" w:cs="Tahoma"/>
          <w:color w:val="000000"/>
        </w:rPr>
        <w:t>Зона ОД3.3 предназначена для размещения спортивных сооружений и объектов спорта</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5"/>
        <w:gridCol w:w="1595"/>
        <w:gridCol w:w="3964"/>
        <w:gridCol w:w="6531"/>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Предоставление коммунальных услуг</w:t>
            </w:r>
          </w:p>
        </w:tc>
        <w:tc>
          <w:tcPr>
            <w:tcW w:w="1224" w:type="dxa"/>
            <w:vMerge w:val="restart"/>
          </w:tcPr>
          <w:p w:rsidR="001A13E8" w:rsidRDefault="00CD4CA0">
            <w:r>
              <w:rPr>
                <w:rFonts w:ascii="Tahoma" w:eastAsia="Tahoma" w:hAnsi="Tahoma" w:cs="Tahoma"/>
                <w:color w:val="000000"/>
                <w:sz w:val="20"/>
                <w:szCs w:val="20"/>
              </w:rPr>
              <w:t>3.1.1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Спорт</w:t>
            </w:r>
          </w:p>
        </w:tc>
        <w:tc>
          <w:tcPr>
            <w:tcW w:w="1224" w:type="dxa"/>
            <w:vMerge w:val="restart"/>
          </w:tcPr>
          <w:p w:rsidR="001A13E8" w:rsidRDefault="00CD4CA0">
            <w:r>
              <w:rPr>
                <w:rFonts w:ascii="Tahoma" w:eastAsia="Tahoma" w:hAnsi="Tahoma" w:cs="Tahoma"/>
                <w:color w:val="000000"/>
                <w:sz w:val="20"/>
                <w:szCs w:val="20"/>
              </w:rPr>
              <w:t>5.1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tcPr>
          <w:p w:rsidR="001A13E8" w:rsidRDefault="00CD4CA0">
            <w:pPr>
              <w:jc w:val="center"/>
            </w:pPr>
            <w:r>
              <w:rPr>
                <w:rFonts w:ascii="Tahoma" w:eastAsia="Tahoma" w:hAnsi="Tahoma" w:cs="Tahoma"/>
                <w:color w:val="000000"/>
                <w:sz w:val="20"/>
                <w:szCs w:val="20"/>
              </w:rPr>
              <w:t>3.</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7"/>
        <w:gridCol w:w="1595"/>
        <w:gridCol w:w="3977"/>
        <w:gridCol w:w="6526"/>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Причалы для маломерных судов</w:t>
            </w:r>
          </w:p>
        </w:tc>
        <w:tc>
          <w:tcPr>
            <w:tcW w:w="1224" w:type="dxa"/>
            <w:vMerge w:val="restart"/>
          </w:tcPr>
          <w:p w:rsidR="001A13E8" w:rsidRDefault="00CD4CA0">
            <w:r>
              <w:rPr>
                <w:rFonts w:ascii="Tahoma" w:eastAsia="Tahoma" w:hAnsi="Tahoma" w:cs="Tahoma"/>
                <w:color w:val="000000"/>
                <w:sz w:val="20"/>
                <w:szCs w:val="20"/>
              </w:rPr>
              <w:t>5.4</w:t>
            </w:r>
          </w:p>
        </w:tc>
        <w:tc>
          <w:tcPr>
            <w:tcW w:w="4080" w:type="dxa"/>
            <w:vMerge w:val="restart"/>
          </w:tcPr>
          <w:p w:rsidR="001A13E8" w:rsidRDefault="00CD4CA0">
            <w:r>
              <w:rPr>
                <w:rFonts w:ascii="Tahoma" w:eastAsia="Tahoma" w:hAnsi="Tahoma" w:cs="Tahoma"/>
                <w:color w:val="000000"/>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Поля для гольфа или конных прогулок</w:t>
            </w:r>
          </w:p>
        </w:tc>
        <w:tc>
          <w:tcPr>
            <w:tcW w:w="1224" w:type="dxa"/>
            <w:vMerge w:val="restart"/>
          </w:tcPr>
          <w:p w:rsidR="001A13E8" w:rsidRDefault="00CD4CA0">
            <w:r>
              <w:rPr>
                <w:rFonts w:ascii="Tahoma" w:eastAsia="Tahoma" w:hAnsi="Tahoma" w:cs="Tahoma"/>
                <w:color w:val="000000"/>
                <w:sz w:val="20"/>
                <w:szCs w:val="20"/>
              </w:rPr>
              <w:t>5.5</w:t>
            </w:r>
          </w:p>
        </w:tc>
        <w:tc>
          <w:tcPr>
            <w:tcW w:w="4080" w:type="dxa"/>
            <w:vMerge w:val="restart"/>
          </w:tcPr>
          <w:p w:rsidR="001A13E8" w:rsidRDefault="00CD4CA0">
            <w:r>
              <w:rPr>
                <w:rFonts w:ascii="Tahoma" w:eastAsia="Tahoma" w:hAnsi="Tahoma" w:cs="Tahoma"/>
                <w:color w:val="000000"/>
                <w:sz w:val="20"/>
                <w:szCs w:val="20"/>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 </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bl>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Pr="006D3A07" w:rsidRDefault="00CD4CA0" w:rsidP="006D3A07">
      <w:r>
        <w:t>1</w:t>
      </w:r>
      <w:r w:rsidRPr="006D3A07">
        <w:t>)</w:t>
      </w:r>
      <w:r w:rsidRPr="006D3A07">
        <w:tab/>
        <w:t>Расстояния до границ соседнего земельного участка должны быть не менее:</w:t>
      </w:r>
      <w:r w:rsidRPr="006D3A07">
        <w:br/>
        <w:t>а)</w:t>
      </w:r>
      <w:r w:rsidRPr="006D3A07">
        <w:tab/>
        <w:t>хозяйственных построек (бани, гаража и др.) - 1 м;</w:t>
      </w:r>
      <w:r w:rsidRPr="006D3A07">
        <w:br/>
        <w:t>б)</w:t>
      </w:r>
      <w:r w:rsidRPr="006D3A07">
        <w:tab/>
        <w:t>от стволов высокорослых деревьев - 4 м;</w:t>
      </w:r>
      <w:r w:rsidRPr="006D3A07">
        <w:br/>
        <w:t>в)</w:t>
      </w:r>
      <w:r w:rsidRPr="006D3A07">
        <w:tab/>
        <w:t>от стволов среднерослых деревьев - 2 м;</w:t>
      </w:r>
      <w:r w:rsidRPr="006D3A07">
        <w:br/>
        <w:t>г)</w:t>
      </w:r>
      <w:r w:rsidRPr="006D3A07">
        <w:tab/>
        <w:t>от кустарника - 1 м.</w:t>
      </w:r>
      <w:r w:rsidRPr="006D3A07">
        <w:b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sidRPr="006D3A07">
        <w:b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r w:rsidRPr="006D3A07">
        <w:b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sidRPr="006D3A07">
        <w:br/>
        <w:t>2)</w:t>
      </w:r>
      <w:r w:rsidRPr="006D3A07">
        <w:tab/>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sidRPr="006D3A07">
        <w:br/>
        <w:t>3)</w:t>
      </w:r>
      <w:r w:rsidRPr="006D3A07">
        <w:tab/>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sidRPr="006D3A07">
        <w:br/>
        <w:t>4)</w:t>
      </w:r>
      <w:r w:rsidRPr="006D3A07">
        <w:tab/>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sidRPr="006D3A07">
        <w:br/>
        <w:t>5)</w:t>
      </w:r>
      <w:r w:rsidRPr="006D3A07">
        <w:tab/>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sidRPr="006D3A07">
        <w:br/>
        <w:t>6)</w:t>
      </w:r>
      <w:r w:rsidRPr="006D3A07">
        <w:tab/>
      </w:r>
      <w:proofErr w:type="spellStart"/>
      <w:r w:rsidRPr="006D3A07">
        <w:t>отмостка</w:t>
      </w:r>
      <w:proofErr w:type="spellEnd"/>
      <w:r w:rsidRPr="006D3A07">
        <w:t xml:space="preserve"> должна располагаться в пределах отведенного (предоставленного) земельного участка. Уклон </w:t>
      </w:r>
      <w:proofErr w:type="spellStart"/>
      <w:r w:rsidRPr="006D3A07">
        <w:t>отмостки</w:t>
      </w:r>
      <w:proofErr w:type="spellEnd"/>
      <w:r w:rsidRPr="006D3A07">
        <w:t xml:space="preserve"> рекомендуется принимать не менее 10% в сторону от здания;</w:t>
      </w:r>
      <w:r w:rsidRPr="006D3A07">
        <w:br/>
        <w:t>7)</w:t>
      </w:r>
      <w:r w:rsidRPr="006D3A07">
        <w:tab/>
        <w:t xml:space="preserve">требования к ограждению земельных участков: </w:t>
      </w:r>
      <w:r w:rsidRPr="006D3A07">
        <w:br/>
        <w:t>а)</w:t>
      </w:r>
      <w:r w:rsidRPr="006D3A07">
        <w:tab/>
        <w:t xml:space="preserve">высота ограждения земельных участков должна быть не более 2 м; </w:t>
      </w:r>
      <w:r w:rsidRPr="006D3A07">
        <w:br/>
        <w:t>б)</w:t>
      </w:r>
      <w:r w:rsidRPr="006D3A07">
        <w:tab/>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sidRPr="006D3A07">
        <w:br/>
        <w:t>в)</w:t>
      </w:r>
      <w:r w:rsidRPr="006D3A07">
        <w:tab/>
        <w:t xml:space="preserve">ограждения между смежными земельными участками должны быть проветриваемыми на высоту не менее 0,3 м от уровня земли; </w:t>
      </w:r>
      <w:r w:rsidRPr="006D3A07">
        <w:br/>
        <w:t>г)</w:t>
      </w:r>
      <w:r w:rsidRPr="006D3A07">
        <w:tab/>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sidRPr="006D3A07">
        <w:br/>
        <w:t>д)</w:t>
      </w:r>
      <w:r w:rsidRPr="006D3A07">
        <w:tab/>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sidRPr="006D3A07">
        <w:br/>
        <w:t>е)</w:t>
      </w:r>
      <w:r w:rsidRPr="006D3A07">
        <w:tab/>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sidRPr="006D3A07">
        <w:br/>
        <w:t>8)</w:t>
      </w:r>
      <w:r w:rsidRPr="006D3A07">
        <w:tab/>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sidRPr="006D3A07">
        <w:br/>
        <w:t>9)</w:t>
      </w:r>
      <w:r w:rsidRPr="006D3A07">
        <w:tab/>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sidRPr="006D3A07">
        <w:br/>
        <w:t>10)</w:t>
      </w:r>
      <w:r w:rsidRPr="006D3A07">
        <w:tab/>
        <w:t>запрещается изменение уровня земель общего пользования без согласования с органами местного самоуправления.</w:t>
      </w:r>
      <w:r w:rsidRPr="006D3A07">
        <w:br/>
        <w:t>11)</w:t>
      </w:r>
      <w:r w:rsidRPr="006D3A07">
        <w:tab/>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sidRPr="006D3A07">
        <w:br/>
        <w:t>12)</w:t>
      </w:r>
      <w:r w:rsidRPr="006D3A07">
        <w:tab/>
        <w:t xml:space="preserve">при проектировании и строительстве в зонах затопления, подтопления, а также </w:t>
      </w:r>
      <w:proofErr w:type="spellStart"/>
      <w:r w:rsidRPr="006D3A07">
        <w:t>водоохранных</w:t>
      </w:r>
      <w:proofErr w:type="spellEnd"/>
      <w:r w:rsidRPr="006D3A07">
        <w:t xml:space="preserve"> зонах необходимо:</w:t>
      </w:r>
      <w:r w:rsidRPr="006D3A07">
        <w:br/>
        <w:t>а)</w:t>
      </w:r>
      <w:r w:rsidRPr="006D3A07">
        <w:tab/>
        <w:t xml:space="preserve">получение застройщиком в службе информационной системе обеспечения градостроительной деятельности муниципального образования </w:t>
      </w:r>
      <w:proofErr w:type="spellStart"/>
      <w:r w:rsidRPr="006D3A07">
        <w:t>Тимашевский</w:t>
      </w:r>
      <w:proofErr w:type="spellEnd"/>
      <w:r w:rsidRPr="006D3A07">
        <w:t xml:space="preserve"> район исходных данных - о прогнозном уровне воды в зоне затопления и (или) прогнозного уровня грунтовых вод в зоне подтопления;</w:t>
      </w:r>
      <w:r w:rsidRPr="006D3A07">
        <w:br/>
        <w:t>б)</w:t>
      </w:r>
      <w:r w:rsidRPr="006D3A07">
        <w:tab/>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sidRPr="006D3A07">
        <w:br/>
        <w:t>в)</w:t>
      </w:r>
      <w:r w:rsidRPr="006D3A07">
        <w:tab/>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sidRPr="006D3A07">
        <w:br/>
        <w:t>г)</w:t>
      </w:r>
      <w:r w:rsidRPr="006D3A07">
        <w:tab/>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sidRPr="006D3A07">
        <w:br/>
        <w:t>д)</w:t>
      </w:r>
      <w:r w:rsidRPr="006D3A07">
        <w:tab/>
        <w:t>производить деятельность в соответствии с Федеральным законом от 20 декабря 2004 г. № 166-ФЗ «О рыболовстве и сохранении водных биологических ресурсов».</w:t>
      </w:r>
      <w:r w:rsidRPr="006D3A07">
        <w:br/>
        <w:t>13)</w:t>
      </w:r>
      <w:r w:rsidRPr="006D3A07">
        <w:tab/>
        <w:t>вспомогательные строения, за исключением гаражей, размещать со стороны улиц не допускается;</w:t>
      </w:r>
      <w:r w:rsidRPr="006D3A07">
        <w:br/>
        <w:t>14)</w:t>
      </w:r>
      <w:r w:rsidRPr="006D3A07">
        <w:tab/>
        <w:t>строительство пристроек к многоквартирным жилым домам запрещено, кроме реконструкции всего жилого дома;</w:t>
      </w:r>
      <w:r w:rsidRPr="006D3A07">
        <w:br/>
        <w:t>15)</w:t>
      </w:r>
      <w:r w:rsidRPr="006D3A07">
        <w:tab/>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sidRPr="006D3A07">
        <w:br/>
        <w:t>16)</w:t>
      </w:r>
      <w:r w:rsidRPr="006D3A07">
        <w:tab/>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sidRPr="006D3A07">
        <w:br/>
        <w:t>17)</w:t>
      </w:r>
      <w:r w:rsidRPr="006D3A07">
        <w:tab/>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sidRPr="006D3A07">
        <w:br/>
        <w:t>18)</w:t>
      </w:r>
      <w:r w:rsidRPr="006D3A07">
        <w:tab/>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w:t>
      </w:r>
      <w:proofErr w:type="spellStart"/>
      <w:r w:rsidRPr="006D3A07">
        <w:t>пр</w:t>
      </w:r>
      <w:proofErr w:type="spellEnd"/>
      <w:r w:rsidRPr="006D3A07">
        <w:t xml:space="preserve">),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w:t>
      </w:r>
      <w:proofErr w:type="spellStart"/>
      <w:r w:rsidRPr="006D3A07">
        <w:t>Тимашевский</w:t>
      </w:r>
      <w:proofErr w:type="spellEnd"/>
      <w:r w:rsidRPr="006D3A07">
        <w:t xml:space="preserve"> район.</w:t>
      </w:r>
      <w:r w:rsidRPr="006D3A07">
        <w:br/>
        <w:t>19)</w:t>
      </w:r>
      <w:r w:rsidRPr="006D3A07">
        <w:tab/>
        <w:t>Запрещается размещение объектов, оказывающих негативное воздействие на окружающую среду и здоровье населения (</w:t>
      </w:r>
      <w:proofErr w:type="spellStart"/>
      <w:r w:rsidRPr="006D3A07">
        <w:t>рентгеноустановок</w:t>
      </w:r>
      <w:proofErr w:type="spellEnd"/>
      <w:r w:rsidRPr="006D3A07">
        <w:t>, магазинов строительных материалов, москательно-химических товаров и т.п.);</w:t>
      </w:r>
      <w:r w:rsidRPr="006D3A07">
        <w:br/>
        <w:t>Септики:</w:t>
      </w:r>
      <w:r w:rsidRPr="006D3A07">
        <w:br/>
        <w:t>- для блокированной застройки отступ от красной линии улиц/проездов не менее 1 м</w:t>
      </w:r>
      <w:r w:rsidRPr="006D3A07">
        <w:br/>
        <w:t>- минимальный отступ от красной линии улиц/проездов не менее 1 м;</w:t>
      </w:r>
      <w:r w:rsidRPr="006D3A07">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sidRPr="006D3A07">
        <w:br/>
        <w:t xml:space="preserve">- водонепроницаемые - на расстоянии не менее 5 м от фундамента построек, </w:t>
      </w:r>
      <w:r w:rsidRPr="006D3A07">
        <w:br/>
        <w:t>- фильтрующие - на расстоянии не менее 8 м от фундамента построек;</w:t>
      </w:r>
      <w:r w:rsidRPr="006D3A07">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sidRPr="006D3A07">
        <w:br/>
        <w:t>На земельных участках, размеры которых не позволяют выполнить данные отступы, необходимо предусматривать водонепроницаемые септики.</w:t>
      </w:r>
      <w:r w:rsidRPr="006D3A07">
        <w:br/>
        <w:t>20) Размещение площадок необходимо предусматривать на расстоянии от окон жилых и общественных зданий, м, не менее:</w:t>
      </w:r>
      <w:r w:rsidRPr="006D3A07">
        <w:br/>
        <w:t>- детские игровые .............................................10;</w:t>
      </w:r>
      <w:r w:rsidRPr="006D3A07">
        <w:br/>
        <w:t>- для отдыха взрослого населения ....................8;</w:t>
      </w:r>
      <w:r w:rsidRPr="006D3A07">
        <w:br/>
        <w:t>- для занятий физкультурой (в зависимости</w:t>
      </w:r>
      <w:r w:rsidRPr="006D3A07">
        <w:br/>
        <w:t>от шумовых характеристик &lt;*&gt; ................10 - 40;</w:t>
      </w:r>
      <w:r w:rsidRPr="006D3A07">
        <w:br/>
        <w:t xml:space="preserve">Возможно сокращение указанных расстояний, при использовании </w:t>
      </w:r>
      <w:proofErr w:type="spellStart"/>
      <w:r w:rsidRPr="006D3A07">
        <w:t>шумозащитных</w:t>
      </w:r>
      <w:proofErr w:type="spellEnd"/>
      <w:r w:rsidRPr="006D3A07">
        <w:t xml:space="preserve"> свойств зеленых насаждений (озеленение) или </w:t>
      </w:r>
      <w:proofErr w:type="spellStart"/>
      <w:r w:rsidRPr="006D3A07">
        <w:t>шумозацитных</w:t>
      </w:r>
      <w:proofErr w:type="spellEnd"/>
      <w:r w:rsidRPr="006D3A07">
        <w:t xml:space="preserve"> экранов.</w:t>
      </w:r>
      <w:r w:rsidRPr="006D3A07">
        <w:b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sidRPr="006D3A07">
        <w:b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sidRPr="006D3A07">
        <w:b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sidRPr="006D3A07">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sidRPr="006D3A07">
        <w:br/>
        <w:t xml:space="preserve">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w:t>
      </w:r>
      <w:r w:rsidRPr="006D3A07">
        <w:rPr>
          <w:highlight w:val="yellow"/>
        </w:rPr>
        <w:t>Ново</w:t>
      </w:r>
      <w:r w:rsidR="00F94B22" w:rsidRPr="006D3A07">
        <w:rPr>
          <w:highlight w:val="yellow"/>
        </w:rPr>
        <w:t>корсунского</w:t>
      </w:r>
      <w:r w:rsidRPr="006D3A07">
        <w:rPr>
          <w:highlight w:val="yellow"/>
        </w:rPr>
        <w:t xml:space="preserve"> сельского поселения</w:t>
      </w:r>
      <w:r w:rsidRPr="006D3A07">
        <w:t xml:space="preserve"> </w:t>
      </w:r>
      <w:proofErr w:type="spellStart"/>
      <w:r w:rsidRPr="006D3A07">
        <w:t>Тимашевского</w:t>
      </w:r>
      <w:proofErr w:type="spellEnd"/>
      <w:r w:rsidRPr="006D3A07">
        <w:t xml:space="preserve"> района (до </w:t>
      </w:r>
      <w:r w:rsidR="00F94B22" w:rsidRPr="006D3A07">
        <w:rPr>
          <w:highlight w:val="yellow"/>
        </w:rPr>
        <w:t>20.08.2014</w:t>
      </w:r>
      <w:r w:rsidRPr="006D3A07">
        <w:t>) – не установлен.</w:t>
      </w:r>
      <w:r w:rsidRPr="006D3A07">
        <w:br/>
        <w:t>24) 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Pr="006D3A07" w:rsidRDefault="001A13E8" w:rsidP="006D3A07"/>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8. Зона специализированной общественной застройки объектами культуры и искусства (ОД3.4)</w:t>
      </w:r>
    </w:p>
    <w:p w:rsidR="001A13E8" w:rsidRDefault="00CD4CA0">
      <w:pPr>
        <w:jc w:val="both"/>
      </w:pPr>
      <w:r>
        <w:rPr>
          <w:rFonts w:ascii="Tahoma" w:eastAsia="Tahoma" w:hAnsi="Tahoma" w:cs="Tahoma"/>
          <w:color w:val="000000"/>
        </w:rPr>
        <w:t>Зона ОД3.4 предназначена для размещения объектов культуры и искусства</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5"/>
        <w:gridCol w:w="1595"/>
        <w:gridCol w:w="3961"/>
        <w:gridCol w:w="6534"/>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Культурное развитие</w:t>
            </w:r>
          </w:p>
        </w:tc>
        <w:tc>
          <w:tcPr>
            <w:tcW w:w="1224" w:type="dxa"/>
            <w:vMerge w:val="restart"/>
          </w:tcPr>
          <w:p w:rsidR="001A13E8" w:rsidRDefault="00CD4CA0">
            <w:r>
              <w:rPr>
                <w:rFonts w:ascii="Tahoma" w:eastAsia="Tahoma" w:hAnsi="Tahoma" w:cs="Tahoma"/>
                <w:color w:val="000000"/>
                <w:sz w:val="20"/>
                <w:szCs w:val="20"/>
              </w:rPr>
              <w:t>3.6</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 Расстояния должны быть увеличены на величину выступающих частей зданий или их проекции на землю, в случае расположения последних в верхних этажах, если выступ этих элементов от плоскости стены здания составляет более 50 см.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 (включая мансардный этаж).</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Обеспечение занятий спортом в помещениях</w:t>
            </w:r>
          </w:p>
        </w:tc>
        <w:tc>
          <w:tcPr>
            <w:tcW w:w="1224" w:type="dxa"/>
            <w:vMerge w:val="restart"/>
          </w:tcPr>
          <w:p w:rsidR="001A13E8" w:rsidRDefault="00CD4CA0">
            <w:r>
              <w:rPr>
                <w:rFonts w:ascii="Tahoma" w:eastAsia="Tahoma" w:hAnsi="Tahoma" w:cs="Tahoma"/>
                <w:color w:val="000000"/>
                <w:sz w:val="20"/>
                <w:szCs w:val="20"/>
              </w:rPr>
              <w:t>5.1.2</w:t>
            </w:r>
          </w:p>
        </w:tc>
        <w:tc>
          <w:tcPr>
            <w:tcW w:w="4080" w:type="dxa"/>
            <w:vMerge w:val="restart"/>
          </w:tcPr>
          <w:p w:rsidR="001A13E8" w:rsidRDefault="00CD4CA0">
            <w:r>
              <w:rPr>
                <w:rFonts w:ascii="Tahoma" w:eastAsia="Tahoma" w:hAnsi="Tahoma" w:cs="Tahoma"/>
                <w:color w:val="000000"/>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 (включая мансардный этаж).</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 Максимальная высота здания по заданию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4.</w:t>
            </w:r>
          </w:p>
        </w:tc>
        <w:tc>
          <w:tcPr>
            <w:tcW w:w="1903" w:type="dxa"/>
            <w:vMerge w:val="restart"/>
          </w:tcPr>
          <w:p w:rsidR="001A13E8" w:rsidRDefault="00CD4CA0">
            <w:r>
              <w:rPr>
                <w:rFonts w:ascii="Tahoma" w:eastAsia="Tahoma" w:hAnsi="Tahoma" w:cs="Tahoma"/>
                <w:color w:val="000000"/>
                <w:sz w:val="20"/>
                <w:szCs w:val="20"/>
              </w:rPr>
              <w:t>Площадки для занятий спортом</w:t>
            </w:r>
          </w:p>
        </w:tc>
        <w:tc>
          <w:tcPr>
            <w:tcW w:w="1224" w:type="dxa"/>
            <w:vMerge w:val="restart"/>
          </w:tcPr>
          <w:p w:rsidR="001A13E8" w:rsidRDefault="00CD4CA0">
            <w:r>
              <w:rPr>
                <w:rFonts w:ascii="Tahoma" w:eastAsia="Tahoma" w:hAnsi="Tahoma" w:cs="Tahoma"/>
                <w:color w:val="000000"/>
                <w:sz w:val="20"/>
                <w:szCs w:val="20"/>
              </w:rPr>
              <w:t>5.1.3</w:t>
            </w:r>
          </w:p>
        </w:tc>
        <w:tc>
          <w:tcPr>
            <w:tcW w:w="4080" w:type="dxa"/>
            <w:vMerge w:val="restart"/>
          </w:tcPr>
          <w:p w:rsidR="001A13E8" w:rsidRDefault="00CD4CA0">
            <w:r>
              <w:rPr>
                <w:rFonts w:ascii="Tahoma" w:eastAsia="Tahoma" w:hAnsi="Tahoma" w:cs="Tahoma"/>
                <w:color w:val="000000"/>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8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7.</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0"/>
        <w:gridCol w:w="1595"/>
        <w:gridCol w:w="3961"/>
        <w:gridCol w:w="6539"/>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Хранение автотранспорта</w:t>
            </w:r>
          </w:p>
        </w:tc>
        <w:tc>
          <w:tcPr>
            <w:tcW w:w="1224" w:type="dxa"/>
            <w:vMerge w:val="restart"/>
          </w:tcPr>
          <w:p w:rsidR="001A13E8" w:rsidRDefault="00CD4CA0">
            <w:r>
              <w:rPr>
                <w:rFonts w:ascii="Tahoma" w:eastAsia="Tahoma" w:hAnsi="Tahoma" w:cs="Tahoma"/>
                <w:color w:val="000000"/>
                <w:sz w:val="20"/>
                <w:szCs w:val="20"/>
              </w:rPr>
              <w:t>2.7.1</w:t>
            </w:r>
          </w:p>
        </w:tc>
        <w:tc>
          <w:tcPr>
            <w:tcW w:w="4080" w:type="dxa"/>
            <w:vMerge w:val="restart"/>
          </w:tcPr>
          <w:p w:rsidR="001A13E8" w:rsidRDefault="00CD4CA0">
            <w:r>
              <w:rPr>
                <w:rFonts w:ascii="Tahoma" w:eastAsia="Tahoma" w:hAnsi="Tahoma" w:cs="Tahoma"/>
                <w:color w:val="000000"/>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ahoma" w:eastAsia="Tahoma" w:hAnsi="Tahoma" w:cs="Tahoma"/>
                <w:color w:val="000000"/>
                <w:sz w:val="20"/>
                <w:szCs w:val="20"/>
              </w:rPr>
              <w:t>машино</w:t>
            </w:r>
            <w:proofErr w:type="spellEnd"/>
            <w:r>
              <w:rPr>
                <w:rFonts w:ascii="Tahoma" w:eastAsia="Tahoma" w:hAnsi="Tahoma" w:cs="Tahoma"/>
                <w:color w:val="000000"/>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18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1 этаж.</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Осуществление религиозных обрядов</w:t>
            </w:r>
          </w:p>
        </w:tc>
        <w:tc>
          <w:tcPr>
            <w:tcW w:w="1224" w:type="dxa"/>
            <w:vMerge w:val="restart"/>
          </w:tcPr>
          <w:p w:rsidR="001A13E8" w:rsidRDefault="00CD4CA0">
            <w:r>
              <w:rPr>
                <w:rFonts w:ascii="Tahoma" w:eastAsia="Tahoma" w:hAnsi="Tahoma" w:cs="Tahoma"/>
                <w:color w:val="000000"/>
                <w:sz w:val="20"/>
                <w:szCs w:val="20"/>
              </w:rPr>
              <w:t>3.7.1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Максимальная этажность здания и максимальная высота здания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Максимальная этажность здания и максимальная высота здания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Общественное питание</w:t>
            </w:r>
          </w:p>
        </w:tc>
        <w:tc>
          <w:tcPr>
            <w:tcW w:w="1224" w:type="dxa"/>
            <w:vMerge w:val="restart"/>
          </w:tcPr>
          <w:p w:rsidR="001A13E8" w:rsidRDefault="00CD4CA0">
            <w:r>
              <w:rPr>
                <w:rFonts w:ascii="Tahoma" w:eastAsia="Tahoma" w:hAnsi="Tahoma" w:cs="Tahoma"/>
                <w:color w:val="000000"/>
                <w:sz w:val="20"/>
                <w:szCs w:val="20"/>
              </w:rPr>
              <w:t>4.6</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bl>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6D3A07">
      <w:r>
        <w:rPr>
          <w:rFonts w:ascii="Tahoma" w:eastAsia="Tahoma" w:hAnsi="Tahoma" w:cs="Tahoma"/>
          <w:color w:val="000000"/>
          <w:sz w:val="20"/>
          <w:szCs w:val="20"/>
        </w:rPr>
        <w:t>1)</w:t>
      </w:r>
      <w:r>
        <w:rPr>
          <w:rFonts w:ascii="Tahoma" w:eastAsia="Tahoma" w:hAnsi="Tahoma" w:cs="Tahoma"/>
          <w:color w:val="000000"/>
          <w:sz w:val="20"/>
          <w:szCs w:val="20"/>
        </w:rPr>
        <w:tab/>
        <w:t>Расстояния до границ соседнего земельного участка должны быть не менее:</w:t>
      </w:r>
      <w:r>
        <w:rPr>
          <w:rFonts w:ascii="Tahoma" w:eastAsia="Tahoma" w:hAnsi="Tahoma" w:cs="Tahoma"/>
          <w:color w:val="000000"/>
          <w:sz w:val="20"/>
          <w:szCs w:val="20"/>
        </w:rPr>
        <w:br/>
        <w:t>а)</w:t>
      </w:r>
      <w:r>
        <w:rPr>
          <w:rFonts w:ascii="Tahoma" w:eastAsia="Tahoma" w:hAnsi="Tahoma" w:cs="Tahoma"/>
          <w:color w:val="000000"/>
          <w:sz w:val="20"/>
          <w:szCs w:val="20"/>
        </w:rPr>
        <w:tab/>
        <w:t>хозяйственных построек (бани, гаража и др.) - 1 м;</w:t>
      </w:r>
      <w:r>
        <w:rPr>
          <w:rFonts w:ascii="Tahoma" w:eastAsia="Tahoma" w:hAnsi="Tahoma" w:cs="Tahoma"/>
          <w:color w:val="000000"/>
          <w:sz w:val="20"/>
          <w:szCs w:val="20"/>
        </w:rPr>
        <w:br/>
        <w:t>б)</w:t>
      </w:r>
      <w:r>
        <w:rPr>
          <w:rFonts w:ascii="Tahoma" w:eastAsia="Tahoma" w:hAnsi="Tahoma" w:cs="Tahoma"/>
          <w:color w:val="000000"/>
          <w:sz w:val="20"/>
          <w:szCs w:val="20"/>
        </w:rPr>
        <w:tab/>
        <w:t>от стволов высокорослых деревьев - 4 м;</w:t>
      </w:r>
      <w:r>
        <w:rPr>
          <w:rFonts w:ascii="Tahoma" w:eastAsia="Tahoma" w:hAnsi="Tahoma" w:cs="Tahoma"/>
          <w:color w:val="000000"/>
          <w:sz w:val="20"/>
          <w:szCs w:val="20"/>
        </w:rPr>
        <w:br/>
        <w:t>в)</w:t>
      </w:r>
      <w:r>
        <w:rPr>
          <w:rFonts w:ascii="Tahoma" w:eastAsia="Tahoma" w:hAnsi="Tahoma" w:cs="Tahoma"/>
          <w:color w:val="000000"/>
          <w:sz w:val="20"/>
          <w:szCs w:val="20"/>
        </w:rPr>
        <w:tab/>
        <w:t>от стволов среднерослых деревьев - 2 м;</w:t>
      </w:r>
      <w:r>
        <w:rPr>
          <w:rFonts w:ascii="Tahoma" w:eastAsia="Tahoma" w:hAnsi="Tahoma" w:cs="Tahoma"/>
          <w:color w:val="000000"/>
          <w:sz w:val="20"/>
          <w:szCs w:val="20"/>
        </w:rPr>
        <w:br/>
        <w:t>г)</w:t>
      </w:r>
      <w:r>
        <w:rPr>
          <w:rFonts w:ascii="Tahoma" w:eastAsia="Tahoma" w:hAnsi="Tahoma" w:cs="Tahoma"/>
          <w:color w:val="000000"/>
          <w:sz w:val="20"/>
          <w:szCs w:val="20"/>
        </w:rPr>
        <w:tab/>
        <w:t>от кустарника - 1 м.</w:t>
      </w:r>
      <w:r>
        <w:rPr>
          <w:rFonts w:ascii="Tahoma" w:eastAsia="Tahoma" w:hAnsi="Tahoma" w:cs="Tahoma"/>
          <w:color w:val="000000"/>
          <w:sz w:val="20"/>
          <w:szCs w:val="20"/>
        </w:rPr>
        <w:b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rFonts w:ascii="Tahoma" w:eastAsia="Tahoma" w:hAnsi="Tahoma" w:cs="Tahoma"/>
          <w:color w:val="000000"/>
          <w:sz w:val="20"/>
          <w:szCs w:val="20"/>
        </w:rPr>
        <w:b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r>
        <w:rPr>
          <w:rFonts w:ascii="Tahoma" w:eastAsia="Tahoma" w:hAnsi="Tahoma" w:cs="Tahoma"/>
          <w:color w:val="000000"/>
          <w:sz w:val="20"/>
          <w:szCs w:val="20"/>
        </w:rPr>
        <w:b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rFonts w:ascii="Tahoma" w:eastAsia="Tahoma" w:hAnsi="Tahoma" w:cs="Tahoma"/>
          <w:color w:val="000000"/>
          <w:sz w:val="20"/>
          <w:szCs w:val="20"/>
        </w:rPr>
        <w:br/>
        <w:t>2)</w:t>
      </w:r>
      <w:r>
        <w:rPr>
          <w:rFonts w:ascii="Tahoma" w:eastAsia="Tahoma" w:hAnsi="Tahoma" w:cs="Tahoma"/>
          <w:color w:val="000000"/>
          <w:sz w:val="20"/>
          <w:szCs w:val="20"/>
        </w:rPr>
        <w:tab/>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rFonts w:ascii="Tahoma" w:eastAsia="Tahoma" w:hAnsi="Tahoma" w:cs="Tahoma"/>
          <w:color w:val="000000"/>
          <w:sz w:val="20"/>
          <w:szCs w:val="20"/>
        </w:rPr>
        <w:br/>
        <w:t>3)</w:t>
      </w:r>
      <w:r>
        <w:rPr>
          <w:rFonts w:ascii="Tahoma" w:eastAsia="Tahoma" w:hAnsi="Tahoma" w:cs="Tahoma"/>
          <w:color w:val="000000"/>
          <w:sz w:val="20"/>
          <w:szCs w:val="20"/>
        </w:rPr>
        <w:tab/>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rFonts w:ascii="Tahoma" w:eastAsia="Tahoma" w:hAnsi="Tahoma" w:cs="Tahoma"/>
          <w:color w:val="000000"/>
          <w:sz w:val="20"/>
          <w:szCs w:val="20"/>
        </w:rPr>
        <w:br/>
        <w:t>4)</w:t>
      </w:r>
      <w:r>
        <w:rPr>
          <w:rFonts w:ascii="Tahoma" w:eastAsia="Tahoma" w:hAnsi="Tahoma" w:cs="Tahoma"/>
          <w:color w:val="000000"/>
          <w:sz w:val="20"/>
          <w:szCs w:val="20"/>
        </w:rPr>
        <w:tab/>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rFonts w:ascii="Tahoma" w:eastAsia="Tahoma" w:hAnsi="Tahoma" w:cs="Tahoma"/>
          <w:color w:val="000000"/>
          <w:sz w:val="20"/>
          <w:szCs w:val="20"/>
        </w:rPr>
        <w:br/>
        <w:t>5)</w:t>
      </w:r>
      <w:r>
        <w:rPr>
          <w:rFonts w:ascii="Tahoma" w:eastAsia="Tahoma" w:hAnsi="Tahoma" w:cs="Tahoma"/>
          <w:color w:val="000000"/>
          <w:sz w:val="20"/>
          <w:szCs w:val="20"/>
        </w:rPr>
        <w:tab/>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rFonts w:ascii="Tahoma" w:eastAsia="Tahoma" w:hAnsi="Tahoma" w:cs="Tahoma"/>
          <w:color w:val="000000"/>
          <w:sz w:val="20"/>
          <w:szCs w:val="20"/>
        </w:rPr>
        <w:br/>
        <w:t>6)</w:t>
      </w:r>
      <w:r>
        <w:rPr>
          <w:rFonts w:ascii="Tahoma" w:eastAsia="Tahoma" w:hAnsi="Tahoma" w:cs="Tahoma"/>
          <w:color w:val="000000"/>
          <w:sz w:val="20"/>
          <w:szCs w:val="20"/>
        </w:rPr>
        <w:tab/>
      </w:r>
      <w:proofErr w:type="spellStart"/>
      <w:r>
        <w:rPr>
          <w:rFonts w:ascii="Tahoma" w:eastAsia="Tahoma" w:hAnsi="Tahoma" w:cs="Tahoma"/>
          <w:color w:val="000000"/>
          <w:sz w:val="20"/>
          <w:szCs w:val="20"/>
        </w:rPr>
        <w:t>отмостка</w:t>
      </w:r>
      <w:proofErr w:type="spellEnd"/>
      <w:r>
        <w:rPr>
          <w:rFonts w:ascii="Tahoma" w:eastAsia="Tahoma" w:hAnsi="Tahoma" w:cs="Tahoma"/>
          <w:color w:val="000000"/>
          <w:sz w:val="20"/>
          <w:szCs w:val="20"/>
        </w:rPr>
        <w:t xml:space="preserve"> должна располагаться в пределах отведенного (предоставленного) земельного участка. Уклон </w:t>
      </w:r>
      <w:proofErr w:type="spellStart"/>
      <w:r>
        <w:rPr>
          <w:rFonts w:ascii="Tahoma" w:eastAsia="Tahoma" w:hAnsi="Tahoma" w:cs="Tahoma"/>
          <w:color w:val="000000"/>
          <w:sz w:val="20"/>
          <w:szCs w:val="20"/>
        </w:rPr>
        <w:t>отмостки</w:t>
      </w:r>
      <w:proofErr w:type="spellEnd"/>
      <w:r>
        <w:rPr>
          <w:rFonts w:ascii="Tahoma" w:eastAsia="Tahoma" w:hAnsi="Tahoma" w:cs="Tahoma"/>
          <w:color w:val="000000"/>
          <w:sz w:val="20"/>
          <w:szCs w:val="20"/>
        </w:rPr>
        <w:t xml:space="preserve"> рекомендуется принимать не менее 10% в сторону от здания;</w:t>
      </w:r>
      <w:r>
        <w:rPr>
          <w:rFonts w:ascii="Tahoma" w:eastAsia="Tahoma" w:hAnsi="Tahoma" w:cs="Tahoma"/>
          <w:color w:val="000000"/>
          <w:sz w:val="20"/>
          <w:szCs w:val="20"/>
        </w:rPr>
        <w:br/>
        <w:t>7)</w:t>
      </w:r>
      <w:r>
        <w:rPr>
          <w:rFonts w:ascii="Tahoma" w:eastAsia="Tahoma" w:hAnsi="Tahoma" w:cs="Tahoma"/>
          <w:color w:val="000000"/>
          <w:sz w:val="20"/>
          <w:szCs w:val="20"/>
        </w:rPr>
        <w:tab/>
        <w:t xml:space="preserve">требования к ограждению земельных участков: </w:t>
      </w:r>
      <w:r>
        <w:rPr>
          <w:rFonts w:ascii="Tahoma" w:eastAsia="Tahoma" w:hAnsi="Tahoma" w:cs="Tahoma"/>
          <w:color w:val="000000"/>
          <w:sz w:val="20"/>
          <w:szCs w:val="20"/>
        </w:rPr>
        <w:br/>
        <w:t>а)</w:t>
      </w:r>
      <w:r>
        <w:rPr>
          <w:rFonts w:ascii="Tahoma" w:eastAsia="Tahoma" w:hAnsi="Tahoma" w:cs="Tahoma"/>
          <w:color w:val="000000"/>
          <w:sz w:val="20"/>
          <w:szCs w:val="20"/>
        </w:rPr>
        <w:tab/>
        <w:t xml:space="preserve">высота ограждения земельных участков должна быть не более 2 м; </w:t>
      </w:r>
      <w:r>
        <w:rPr>
          <w:rFonts w:ascii="Tahoma" w:eastAsia="Tahoma" w:hAnsi="Tahoma" w:cs="Tahoma"/>
          <w:color w:val="000000"/>
          <w:sz w:val="20"/>
          <w:szCs w:val="20"/>
        </w:rPr>
        <w:br/>
        <w:t>б)</w:t>
      </w:r>
      <w:r>
        <w:rPr>
          <w:rFonts w:ascii="Tahoma" w:eastAsia="Tahoma" w:hAnsi="Tahoma" w:cs="Tahoma"/>
          <w:color w:val="000000"/>
          <w:sz w:val="20"/>
          <w:szCs w:val="20"/>
        </w:rPr>
        <w:tab/>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rFonts w:ascii="Tahoma" w:eastAsia="Tahoma" w:hAnsi="Tahoma" w:cs="Tahoma"/>
          <w:color w:val="000000"/>
          <w:sz w:val="20"/>
          <w:szCs w:val="20"/>
        </w:rPr>
        <w:br/>
        <w:t>в)</w:t>
      </w:r>
      <w:r>
        <w:rPr>
          <w:rFonts w:ascii="Tahoma" w:eastAsia="Tahoma" w:hAnsi="Tahoma" w:cs="Tahoma"/>
          <w:color w:val="000000"/>
          <w:sz w:val="20"/>
          <w:szCs w:val="20"/>
        </w:rPr>
        <w:tab/>
        <w:t xml:space="preserve">ограждения между смежными земельными участками должны быть проветриваемыми на высоту не менее 0,3 м от уровня земли; </w:t>
      </w:r>
      <w:r>
        <w:rPr>
          <w:rFonts w:ascii="Tahoma" w:eastAsia="Tahoma" w:hAnsi="Tahoma" w:cs="Tahoma"/>
          <w:color w:val="000000"/>
          <w:sz w:val="20"/>
          <w:szCs w:val="20"/>
        </w:rPr>
        <w:br/>
        <w:t>г)</w:t>
      </w:r>
      <w:r>
        <w:rPr>
          <w:rFonts w:ascii="Tahoma" w:eastAsia="Tahoma" w:hAnsi="Tahoma" w:cs="Tahoma"/>
          <w:color w:val="000000"/>
          <w:sz w:val="20"/>
          <w:szCs w:val="20"/>
        </w:rPr>
        <w:tab/>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rFonts w:ascii="Tahoma" w:eastAsia="Tahoma" w:hAnsi="Tahoma" w:cs="Tahoma"/>
          <w:color w:val="000000"/>
          <w:sz w:val="20"/>
          <w:szCs w:val="20"/>
        </w:rPr>
        <w:br/>
        <w:t>д)</w:t>
      </w:r>
      <w:r>
        <w:rPr>
          <w:rFonts w:ascii="Tahoma" w:eastAsia="Tahoma" w:hAnsi="Tahoma" w:cs="Tahoma"/>
          <w:color w:val="000000"/>
          <w:sz w:val="20"/>
          <w:szCs w:val="20"/>
        </w:rPr>
        <w:tab/>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Fonts w:ascii="Tahoma" w:eastAsia="Tahoma" w:hAnsi="Tahoma" w:cs="Tahoma"/>
          <w:color w:val="000000"/>
          <w:sz w:val="20"/>
          <w:szCs w:val="20"/>
        </w:rPr>
        <w:br/>
        <w:t>е)</w:t>
      </w:r>
      <w:r>
        <w:rPr>
          <w:rFonts w:ascii="Tahoma" w:eastAsia="Tahoma" w:hAnsi="Tahoma" w:cs="Tahoma"/>
          <w:color w:val="000000"/>
          <w:sz w:val="20"/>
          <w:szCs w:val="20"/>
        </w:rPr>
        <w:tab/>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rFonts w:ascii="Tahoma" w:eastAsia="Tahoma" w:hAnsi="Tahoma" w:cs="Tahoma"/>
          <w:color w:val="000000"/>
          <w:sz w:val="20"/>
          <w:szCs w:val="20"/>
        </w:rPr>
        <w:br/>
        <w:t>8)</w:t>
      </w:r>
      <w:r>
        <w:rPr>
          <w:rFonts w:ascii="Tahoma" w:eastAsia="Tahoma" w:hAnsi="Tahoma" w:cs="Tahoma"/>
          <w:color w:val="000000"/>
          <w:sz w:val="20"/>
          <w:szCs w:val="20"/>
        </w:rPr>
        <w:tab/>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rFonts w:ascii="Tahoma" w:eastAsia="Tahoma" w:hAnsi="Tahoma" w:cs="Tahoma"/>
          <w:color w:val="000000"/>
          <w:sz w:val="20"/>
          <w:szCs w:val="20"/>
        </w:rPr>
        <w:br/>
        <w:t>9)</w:t>
      </w:r>
      <w:r>
        <w:rPr>
          <w:rFonts w:ascii="Tahoma" w:eastAsia="Tahoma" w:hAnsi="Tahoma" w:cs="Tahoma"/>
          <w:color w:val="000000"/>
          <w:sz w:val="20"/>
          <w:szCs w:val="20"/>
        </w:rPr>
        <w:tab/>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rFonts w:ascii="Tahoma" w:eastAsia="Tahoma" w:hAnsi="Tahoma" w:cs="Tahoma"/>
          <w:color w:val="000000"/>
          <w:sz w:val="20"/>
          <w:szCs w:val="20"/>
        </w:rPr>
        <w:br/>
        <w:t>10)</w:t>
      </w:r>
      <w:r>
        <w:rPr>
          <w:rFonts w:ascii="Tahoma" w:eastAsia="Tahoma" w:hAnsi="Tahoma" w:cs="Tahoma"/>
          <w:color w:val="000000"/>
          <w:sz w:val="20"/>
          <w:szCs w:val="20"/>
        </w:rPr>
        <w:tab/>
        <w:t>запрещается изменение уровня земель общего пользования без согласования с органами местного самоуправления.</w:t>
      </w:r>
      <w:r>
        <w:rPr>
          <w:rFonts w:ascii="Tahoma" w:eastAsia="Tahoma" w:hAnsi="Tahoma" w:cs="Tahoma"/>
          <w:color w:val="000000"/>
          <w:sz w:val="20"/>
          <w:szCs w:val="20"/>
        </w:rPr>
        <w:br/>
        <w:t>11)</w:t>
      </w:r>
      <w:r>
        <w:rPr>
          <w:rFonts w:ascii="Tahoma" w:eastAsia="Tahoma" w:hAnsi="Tahoma" w:cs="Tahoma"/>
          <w:color w:val="000000"/>
          <w:sz w:val="20"/>
          <w:szCs w:val="20"/>
        </w:rPr>
        <w:tab/>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rFonts w:ascii="Tahoma" w:eastAsia="Tahoma" w:hAnsi="Tahoma" w:cs="Tahoma"/>
          <w:color w:val="000000"/>
          <w:sz w:val="20"/>
          <w:szCs w:val="20"/>
        </w:rPr>
        <w:br/>
        <w:t>12)</w:t>
      </w:r>
      <w:r>
        <w:rPr>
          <w:rFonts w:ascii="Tahoma" w:eastAsia="Tahoma" w:hAnsi="Tahoma" w:cs="Tahoma"/>
          <w:color w:val="000000"/>
          <w:sz w:val="20"/>
          <w:szCs w:val="20"/>
        </w:rPr>
        <w:tab/>
        <w:t xml:space="preserve">при проектировании и строительстве в зонах затопления, подтопления, а также </w:t>
      </w:r>
      <w:proofErr w:type="spellStart"/>
      <w:r>
        <w:rPr>
          <w:rFonts w:ascii="Tahoma" w:eastAsia="Tahoma" w:hAnsi="Tahoma" w:cs="Tahoma"/>
          <w:color w:val="000000"/>
          <w:sz w:val="20"/>
          <w:szCs w:val="20"/>
        </w:rPr>
        <w:t>водоохранных</w:t>
      </w:r>
      <w:proofErr w:type="spellEnd"/>
      <w:r>
        <w:rPr>
          <w:rFonts w:ascii="Tahoma" w:eastAsia="Tahoma" w:hAnsi="Tahoma" w:cs="Tahoma"/>
          <w:color w:val="000000"/>
          <w:sz w:val="20"/>
          <w:szCs w:val="20"/>
        </w:rPr>
        <w:t xml:space="preserve"> зонах необходимо:</w:t>
      </w:r>
      <w:r>
        <w:rPr>
          <w:rFonts w:ascii="Tahoma" w:eastAsia="Tahoma" w:hAnsi="Tahoma" w:cs="Tahoma"/>
          <w:color w:val="000000"/>
          <w:sz w:val="20"/>
          <w:szCs w:val="20"/>
        </w:rPr>
        <w:br/>
        <w:t>а)</w:t>
      </w:r>
      <w:r>
        <w:rPr>
          <w:rFonts w:ascii="Tahoma" w:eastAsia="Tahoma" w:hAnsi="Tahoma" w:cs="Tahoma"/>
          <w:color w:val="000000"/>
          <w:sz w:val="20"/>
          <w:szCs w:val="20"/>
        </w:rPr>
        <w:tab/>
        <w:t xml:space="preserve">получение застройщиком в службе информационной системе обеспечения градостроительной деятельности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 исходных данных - о прогнозном уровне воды в зоне затопления и (или) прогнозного уровня грунтовых вод в зоне подтопления;</w:t>
      </w:r>
      <w:r>
        <w:rPr>
          <w:rFonts w:ascii="Tahoma" w:eastAsia="Tahoma" w:hAnsi="Tahoma" w:cs="Tahoma"/>
          <w:color w:val="000000"/>
          <w:sz w:val="20"/>
          <w:szCs w:val="20"/>
        </w:rPr>
        <w:br/>
        <w:t>б)</w:t>
      </w:r>
      <w:r>
        <w:rPr>
          <w:rFonts w:ascii="Tahoma" w:eastAsia="Tahoma" w:hAnsi="Tahoma" w:cs="Tahoma"/>
          <w:color w:val="000000"/>
          <w:sz w:val="20"/>
          <w:szCs w:val="20"/>
        </w:rPr>
        <w:tab/>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rFonts w:ascii="Tahoma" w:eastAsia="Tahoma" w:hAnsi="Tahoma" w:cs="Tahoma"/>
          <w:color w:val="000000"/>
          <w:sz w:val="20"/>
          <w:szCs w:val="20"/>
        </w:rPr>
        <w:br/>
        <w:t>в)</w:t>
      </w:r>
      <w:r>
        <w:rPr>
          <w:rFonts w:ascii="Tahoma" w:eastAsia="Tahoma" w:hAnsi="Tahoma" w:cs="Tahoma"/>
          <w:color w:val="000000"/>
          <w:sz w:val="20"/>
          <w:szCs w:val="20"/>
        </w:rPr>
        <w:tab/>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rFonts w:ascii="Tahoma" w:eastAsia="Tahoma" w:hAnsi="Tahoma" w:cs="Tahoma"/>
          <w:color w:val="000000"/>
          <w:sz w:val="20"/>
          <w:szCs w:val="20"/>
        </w:rPr>
        <w:br/>
        <w:t>г)</w:t>
      </w:r>
      <w:r>
        <w:rPr>
          <w:rFonts w:ascii="Tahoma" w:eastAsia="Tahoma" w:hAnsi="Tahoma" w:cs="Tahoma"/>
          <w:color w:val="000000"/>
          <w:sz w:val="20"/>
          <w:szCs w:val="20"/>
        </w:rPr>
        <w:tab/>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rFonts w:ascii="Tahoma" w:eastAsia="Tahoma" w:hAnsi="Tahoma" w:cs="Tahoma"/>
          <w:color w:val="000000"/>
          <w:sz w:val="20"/>
          <w:szCs w:val="20"/>
        </w:rPr>
        <w:br/>
        <w:t>д)</w:t>
      </w:r>
      <w:r>
        <w:rPr>
          <w:rFonts w:ascii="Tahoma" w:eastAsia="Tahoma" w:hAnsi="Tahoma" w:cs="Tahoma"/>
          <w:color w:val="000000"/>
          <w:sz w:val="20"/>
          <w:szCs w:val="20"/>
        </w:rPr>
        <w:tab/>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rFonts w:ascii="Tahoma" w:eastAsia="Tahoma" w:hAnsi="Tahoma" w:cs="Tahoma"/>
          <w:color w:val="000000"/>
          <w:sz w:val="20"/>
          <w:szCs w:val="20"/>
        </w:rPr>
        <w:br/>
        <w:t>13)</w:t>
      </w:r>
      <w:r>
        <w:rPr>
          <w:rFonts w:ascii="Tahoma" w:eastAsia="Tahoma" w:hAnsi="Tahoma" w:cs="Tahoma"/>
          <w:color w:val="000000"/>
          <w:sz w:val="20"/>
          <w:szCs w:val="20"/>
        </w:rPr>
        <w:tab/>
        <w:t>вспомогательные строения, за исключением гаражей, размещать со стороны улиц не допускается;</w:t>
      </w:r>
      <w:r>
        <w:rPr>
          <w:rFonts w:ascii="Tahoma" w:eastAsia="Tahoma" w:hAnsi="Tahoma" w:cs="Tahoma"/>
          <w:color w:val="000000"/>
          <w:sz w:val="20"/>
          <w:szCs w:val="20"/>
        </w:rPr>
        <w:br/>
        <w:t>14)</w:t>
      </w:r>
      <w:r>
        <w:rPr>
          <w:rFonts w:ascii="Tahoma" w:eastAsia="Tahoma" w:hAnsi="Tahoma" w:cs="Tahoma"/>
          <w:color w:val="000000"/>
          <w:sz w:val="20"/>
          <w:szCs w:val="20"/>
        </w:rPr>
        <w:tab/>
        <w:t>строительство пристроек к многоквартирным жилым домам запрещено, кроме реконструкции всего жилого дома;</w:t>
      </w:r>
      <w:r>
        <w:rPr>
          <w:rFonts w:ascii="Tahoma" w:eastAsia="Tahoma" w:hAnsi="Tahoma" w:cs="Tahoma"/>
          <w:color w:val="000000"/>
          <w:sz w:val="20"/>
          <w:szCs w:val="20"/>
        </w:rPr>
        <w:br/>
        <w:t>15)</w:t>
      </w:r>
      <w:r>
        <w:rPr>
          <w:rFonts w:ascii="Tahoma" w:eastAsia="Tahoma" w:hAnsi="Tahoma" w:cs="Tahoma"/>
          <w:color w:val="000000"/>
          <w:sz w:val="20"/>
          <w:szCs w:val="20"/>
        </w:rPr>
        <w:tab/>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rFonts w:ascii="Tahoma" w:eastAsia="Tahoma" w:hAnsi="Tahoma" w:cs="Tahoma"/>
          <w:color w:val="000000"/>
          <w:sz w:val="20"/>
          <w:szCs w:val="20"/>
        </w:rPr>
        <w:br/>
        <w:t>16)</w:t>
      </w:r>
      <w:r>
        <w:rPr>
          <w:rFonts w:ascii="Tahoma" w:eastAsia="Tahoma" w:hAnsi="Tahoma" w:cs="Tahoma"/>
          <w:color w:val="000000"/>
          <w:sz w:val="20"/>
          <w:szCs w:val="20"/>
        </w:rPr>
        <w:tab/>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rFonts w:ascii="Tahoma" w:eastAsia="Tahoma" w:hAnsi="Tahoma" w:cs="Tahoma"/>
          <w:color w:val="000000"/>
          <w:sz w:val="20"/>
          <w:szCs w:val="20"/>
        </w:rPr>
        <w:br/>
        <w:t>17)</w:t>
      </w:r>
      <w:r>
        <w:rPr>
          <w:rFonts w:ascii="Tahoma" w:eastAsia="Tahoma" w:hAnsi="Tahoma" w:cs="Tahoma"/>
          <w:color w:val="000000"/>
          <w:sz w:val="20"/>
          <w:szCs w:val="20"/>
        </w:rPr>
        <w:tab/>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rFonts w:ascii="Tahoma" w:eastAsia="Tahoma" w:hAnsi="Tahoma" w:cs="Tahoma"/>
          <w:color w:val="000000"/>
          <w:sz w:val="20"/>
          <w:szCs w:val="20"/>
        </w:rPr>
        <w:br/>
        <w:t>18)</w:t>
      </w:r>
      <w:r>
        <w:rPr>
          <w:rFonts w:ascii="Tahoma" w:eastAsia="Tahoma" w:hAnsi="Tahoma" w:cs="Tahoma"/>
          <w:color w:val="000000"/>
          <w:sz w:val="20"/>
          <w:szCs w:val="20"/>
        </w:rPr>
        <w:tab/>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w:t>
      </w:r>
      <w:proofErr w:type="spellStart"/>
      <w:r>
        <w:rPr>
          <w:rFonts w:ascii="Tahoma" w:eastAsia="Tahoma" w:hAnsi="Tahoma" w:cs="Tahoma"/>
          <w:color w:val="000000"/>
          <w:sz w:val="20"/>
          <w:szCs w:val="20"/>
        </w:rPr>
        <w:t>пр</w:t>
      </w:r>
      <w:proofErr w:type="spellEnd"/>
      <w:r>
        <w:rPr>
          <w:rFonts w:ascii="Tahoma" w:eastAsia="Tahoma" w:hAnsi="Tahoma" w:cs="Tahoma"/>
          <w:color w:val="000000"/>
          <w:sz w:val="20"/>
          <w:szCs w:val="20"/>
        </w:rPr>
        <w:t xml:space="preserve">),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w:t>
      </w:r>
      <w:r>
        <w:rPr>
          <w:rFonts w:ascii="Tahoma" w:eastAsia="Tahoma" w:hAnsi="Tahoma" w:cs="Tahoma"/>
          <w:color w:val="000000"/>
          <w:sz w:val="20"/>
          <w:szCs w:val="20"/>
        </w:rPr>
        <w:br/>
        <w:t>19)</w:t>
      </w:r>
      <w:r>
        <w:rPr>
          <w:rFonts w:ascii="Tahoma" w:eastAsia="Tahoma" w:hAnsi="Tahoma" w:cs="Tahoma"/>
          <w:color w:val="000000"/>
          <w:sz w:val="20"/>
          <w:szCs w:val="20"/>
        </w:rPr>
        <w:tab/>
        <w:t>Запрещается размещение объектов, оказывающих негативное воздействие на окружающую среду и здоровье населения (</w:t>
      </w:r>
      <w:proofErr w:type="spellStart"/>
      <w:r>
        <w:rPr>
          <w:rFonts w:ascii="Tahoma" w:eastAsia="Tahoma" w:hAnsi="Tahoma" w:cs="Tahoma"/>
          <w:color w:val="000000"/>
          <w:sz w:val="20"/>
          <w:szCs w:val="20"/>
        </w:rPr>
        <w:t>рентгеноустановок</w:t>
      </w:r>
      <w:proofErr w:type="spellEnd"/>
      <w:r>
        <w:rPr>
          <w:rFonts w:ascii="Tahoma" w:eastAsia="Tahoma" w:hAnsi="Tahoma" w:cs="Tahoma"/>
          <w:color w:val="000000"/>
          <w:sz w:val="20"/>
          <w:szCs w:val="20"/>
        </w:rPr>
        <w:t>, магазинов строительных материалов, москательно-химических товаров и т.п.);</w:t>
      </w:r>
      <w:r>
        <w:rPr>
          <w:rFonts w:ascii="Tahoma" w:eastAsia="Tahoma" w:hAnsi="Tahoma" w:cs="Tahoma"/>
          <w:color w:val="000000"/>
          <w:sz w:val="20"/>
          <w:szCs w:val="20"/>
        </w:rPr>
        <w:br/>
        <w:t>Септики:</w:t>
      </w:r>
      <w:r>
        <w:rPr>
          <w:rFonts w:ascii="Tahoma" w:eastAsia="Tahoma" w:hAnsi="Tahoma" w:cs="Tahoma"/>
          <w:color w:val="000000"/>
          <w:sz w:val="20"/>
          <w:szCs w:val="20"/>
        </w:rPr>
        <w:br/>
        <w:t>- для блокированной застройки отступ от красной линии улиц/проездов не менее 1 м</w:t>
      </w:r>
      <w:r>
        <w:rPr>
          <w:rFonts w:ascii="Tahoma" w:eastAsia="Tahoma" w:hAnsi="Tahoma" w:cs="Tahoma"/>
          <w:color w:val="000000"/>
          <w:sz w:val="20"/>
          <w:szCs w:val="20"/>
        </w:rPr>
        <w:br/>
        <w:t>- минимальный отступ от красной линии улиц/проездов не менее 1 м;</w:t>
      </w:r>
      <w:r>
        <w:rPr>
          <w:rFonts w:ascii="Tahoma" w:eastAsia="Tahoma" w:hAnsi="Tahoma" w:cs="Tahoma"/>
          <w:color w:val="000000"/>
          <w:sz w:val="20"/>
          <w:szCs w:val="20"/>
        </w:rPr>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rFonts w:ascii="Tahoma" w:eastAsia="Tahoma" w:hAnsi="Tahoma" w:cs="Tahoma"/>
          <w:color w:val="000000"/>
          <w:sz w:val="20"/>
          <w:szCs w:val="20"/>
        </w:rPr>
        <w:br/>
        <w:t xml:space="preserve">- водонепроницаемые - на расстоянии не менее 5 м от фундамента построек, </w:t>
      </w:r>
      <w:r>
        <w:rPr>
          <w:rFonts w:ascii="Tahoma" w:eastAsia="Tahoma" w:hAnsi="Tahoma" w:cs="Tahoma"/>
          <w:color w:val="000000"/>
          <w:sz w:val="20"/>
          <w:szCs w:val="20"/>
        </w:rPr>
        <w:br/>
        <w:t>- фильтрующие - на расстоянии не менее 8 м от фундамента построек;</w:t>
      </w:r>
      <w:r>
        <w:rPr>
          <w:rFonts w:ascii="Tahoma" w:eastAsia="Tahoma" w:hAnsi="Tahoma" w:cs="Tahoma"/>
          <w:color w:val="000000"/>
          <w:sz w:val="20"/>
          <w:szCs w:val="20"/>
        </w:rPr>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rFonts w:ascii="Tahoma" w:eastAsia="Tahoma" w:hAnsi="Tahoma" w:cs="Tahoma"/>
          <w:color w:val="000000"/>
          <w:sz w:val="20"/>
          <w:szCs w:val="20"/>
        </w:rPr>
        <w:br/>
        <w:t>На земельных участках, размеры которых не позволяют выполнить данные отступы, необходимо предусматривать водонепроницаемые септики.</w:t>
      </w:r>
      <w:r>
        <w:rPr>
          <w:rFonts w:ascii="Tahoma" w:eastAsia="Tahoma" w:hAnsi="Tahoma" w:cs="Tahoma"/>
          <w:color w:val="000000"/>
          <w:sz w:val="20"/>
          <w:szCs w:val="20"/>
        </w:rPr>
        <w:br/>
        <w:t>20) Размещение площадок необходимо предусматривать на расстоянии от окон жилых и общественных зданий, м, не менее:</w:t>
      </w:r>
      <w:r>
        <w:rPr>
          <w:rFonts w:ascii="Tahoma" w:eastAsia="Tahoma" w:hAnsi="Tahoma" w:cs="Tahoma"/>
          <w:color w:val="000000"/>
          <w:sz w:val="20"/>
          <w:szCs w:val="20"/>
        </w:rPr>
        <w:br/>
        <w:t>- детские игровые .............................................10;</w:t>
      </w:r>
      <w:r>
        <w:rPr>
          <w:rFonts w:ascii="Tahoma" w:eastAsia="Tahoma" w:hAnsi="Tahoma" w:cs="Tahoma"/>
          <w:color w:val="000000"/>
          <w:sz w:val="20"/>
          <w:szCs w:val="20"/>
        </w:rPr>
        <w:br/>
        <w:t>- для отдыха взрослого населения ....................8;</w:t>
      </w:r>
      <w:r>
        <w:rPr>
          <w:rFonts w:ascii="Tahoma" w:eastAsia="Tahoma" w:hAnsi="Tahoma" w:cs="Tahoma"/>
          <w:color w:val="000000"/>
          <w:sz w:val="20"/>
          <w:szCs w:val="20"/>
        </w:rPr>
        <w:br/>
        <w:t>- для занятий физкультурой (в зависимости</w:t>
      </w:r>
      <w:r>
        <w:rPr>
          <w:rFonts w:ascii="Tahoma" w:eastAsia="Tahoma" w:hAnsi="Tahoma" w:cs="Tahoma"/>
          <w:color w:val="000000"/>
          <w:sz w:val="20"/>
          <w:szCs w:val="20"/>
        </w:rPr>
        <w:br/>
        <w:t>от шумовых характеристик &lt;*&gt; ................10 - 40;</w:t>
      </w:r>
      <w:r>
        <w:rPr>
          <w:rFonts w:ascii="Tahoma" w:eastAsia="Tahoma" w:hAnsi="Tahoma" w:cs="Tahoma"/>
          <w:color w:val="000000"/>
          <w:sz w:val="20"/>
          <w:szCs w:val="20"/>
        </w:rPr>
        <w:br/>
        <w:t xml:space="preserve">Возможно сокращение указанных расстояний, при использовании </w:t>
      </w:r>
      <w:proofErr w:type="spellStart"/>
      <w:r>
        <w:rPr>
          <w:rFonts w:ascii="Tahoma" w:eastAsia="Tahoma" w:hAnsi="Tahoma" w:cs="Tahoma"/>
          <w:color w:val="000000"/>
          <w:sz w:val="20"/>
          <w:szCs w:val="20"/>
        </w:rPr>
        <w:t>шумозащитных</w:t>
      </w:r>
      <w:proofErr w:type="spellEnd"/>
      <w:r>
        <w:rPr>
          <w:rFonts w:ascii="Tahoma" w:eastAsia="Tahoma" w:hAnsi="Tahoma" w:cs="Tahoma"/>
          <w:color w:val="000000"/>
          <w:sz w:val="20"/>
          <w:szCs w:val="20"/>
        </w:rPr>
        <w:t xml:space="preserve"> свойств зеленых насаждений (озеленение) или </w:t>
      </w:r>
      <w:proofErr w:type="spellStart"/>
      <w:r>
        <w:rPr>
          <w:rFonts w:ascii="Tahoma" w:eastAsia="Tahoma" w:hAnsi="Tahoma" w:cs="Tahoma"/>
          <w:color w:val="000000"/>
          <w:sz w:val="20"/>
          <w:szCs w:val="20"/>
        </w:rPr>
        <w:t>шумозацитных</w:t>
      </w:r>
      <w:proofErr w:type="spellEnd"/>
      <w:r>
        <w:rPr>
          <w:rFonts w:ascii="Tahoma" w:eastAsia="Tahoma" w:hAnsi="Tahoma" w:cs="Tahoma"/>
          <w:color w:val="000000"/>
          <w:sz w:val="20"/>
          <w:szCs w:val="20"/>
        </w:rPr>
        <w:t xml:space="preserve"> экранов.</w:t>
      </w:r>
      <w:r>
        <w:rPr>
          <w:rFonts w:ascii="Tahoma" w:eastAsia="Tahoma" w:hAnsi="Tahoma" w:cs="Tahoma"/>
          <w:color w:val="000000"/>
          <w:sz w:val="20"/>
          <w:szCs w:val="20"/>
        </w:rPr>
        <w:b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rFonts w:ascii="Tahoma" w:eastAsia="Tahoma" w:hAnsi="Tahoma" w:cs="Tahoma"/>
          <w:color w:val="000000"/>
          <w:sz w:val="20"/>
          <w:szCs w:val="20"/>
        </w:rPr>
        <w:b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rFonts w:ascii="Tahoma" w:eastAsia="Tahoma" w:hAnsi="Tahoma" w:cs="Tahoma"/>
          <w:color w:val="000000"/>
          <w:sz w:val="20"/>
          <w:szCs w:val="20"/>
        </w:rPr>
        <w:b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 xml:space="preserve">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w:t>
      </w:r>
      <w:r w:rsidRPr="00F94B22">
        <w:rPr>
          <w:rFonts w:ascii="Tahoma" w:eastAsia="Tahoma" w:hAnsi="Tahoma" w:cs="Tahoma"/>
          <w:color w:val="000000"/>
          <w:sz w:val="20"/>
          <w:szCs w:val="20"/>
          <w:highlight w:val="yellow"/>
        </w:rPr>
        <w:t>Ново</w:t>
      </w:r>
      <w:r w:rsidR="00F94B22" w:rsidRPr="00F94B22">
        <w:rPr>
          <w:rFonts w:ascii="Tahoma" w:eastAsia="Tahoma" w:hAnsi="Tahoma" w:cs="Tahoma"/>
          <w:color w:val="000000"/>
          <w:sz w:val="20"/>
          <w:szCs w:val="20"/>
          <w:highlight w:val="yellow"/>
        </w:rPr>
        <w:t>корсунского</w:t>
      </w:r>
      <w:r>
        <w:rPr>
          <w:rFonts w:ascii="Tahoma" w:eastAsia="Tahoma" w:hAnsi="Tahoma" w:cs="Tahoma"/>
          <w:color w:val="000000"/>
          <w:sz w:val="20"/>
          <w:szCs w:val="20"/>
        </w:rPr>
        <w:t xml:space="preserve"> сельского поселения </w:t>
      </w:r>
      <w:proofErr w:type="spellStart"/>
      <w:r>
        <w:rPr>
          <w:rFonts w:ascii="Tahoma" w:eastAsia="Tahoma" w:hAnsi="Tahoma" w:cs="Tahoma"/>
          <w:color w:val="000000"/>
          <w:sz w:val="20"/>
          <w:szCs w:val="20"/>
        </w:rPr>
        <w:t>Тимашевского</w:t>
      </w:r>
      <w:proofErr w:type="spellEnd"/>
      <w:r>
        <w:rPr>
          <w:rFonts w:ascii="Tahoma" w:eastAsia="Tahoma" w:hAnsi="Tahoma" w:cs="Tahoma"/>
          <w:color w:val="000000"/>
          <w:sz w:val="20"/>
          <w:szCs w:val="20"/>
        </w:rPr>
        <w:t xml:space="preserve"> района (до </w:t>
      </w:r>
      <w:r w:rsidR="00F94B22" w:rsidRPr="00F94B22">
        <w:rPr>
          <w:rFonts w:ascii="Tahoma" w:eastAsia="Tahoma" w:hAnsi="Tahoma" w:cs="Tahoma"/>
          <w:color w:val="000000"/>
          <w:sz w:val="20"/>
          <w:szCs w:val="20"/>
          <w:highlight w:val="yellow"/>
        </w:rPr>
        <w:t>20.08</w:t>
      </w:r>
      <w:r w:rsidRPr="00F94B22">
        <w:rPr>
          <w:rFonts w:ascii="Tahoma" w:eastAsia="Tahoma" w:hAnsi="Tahoma" w:cs="Tahoma"/>
          <w:color w:val="000000"/>
          <w:sz w:val="20"/>
          <w:szCs w:val="20"/>
          <w:highlight w:val="yellow"/>
        </w:rPr>
        <w:t>.2014</w:t>
      </w:r>
      <w:r>
        <w:rPr>
          <w:rFonts w:ascii="Tahoma" w:eastAsia="Tahoma" w:hAnsi="Tahoma" w:cs="Tahoma"/>
          <w:color w:val="000000"/>
          <w:sz w:val="20"/>
          <w:szCs w:val="20"/>
        </w:rPr>
        <w:t>) – не установлен.</w:t>
      </w:r>
      <w:r>
        <w:rPr>
          <w:rFonts w:ascii="Tahoma" w:eastAsia="Tahoma" w:hAnsi="Tahoma" w:cs="Tahoma"/>
          <w:color w:val="000000"/>
          <w:sz w:val="20"/>
          <w:szCs w:val="20"/>
        </w:rPr>
        <w:br/>
        <w:t>24) 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9. Зона религиозного использования (ОД4)</w:t>
      </w:r>
    </w:p>
    <w:p w:rsidR="001A13E8" w:rsidRDefault="00CD4CA0">
      <w:pPr>
        <w:jc w:val="both"/>
      </w:pPr>
      <w:r>
        <w:rPr>
          <w:rFonts w:ascii="Tahoma" w:eastAsia="Tahoma" w:hAnsi="Tahoma" w:cs="Tahoma"/>
          <w:color w:val="000000"/>
        </w:rPr>
        <w:t>Зона ОД4 выделена для обеспечения правовых условий формирования объектов религиозного назначения, требующих значительные территориальные ресурсы для своего нормального функционирования</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76"/>
        <w:gridCol w:w="6520"/>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Предоставление коммунальных услуг</w:t>
            </w:r>
          </w:p>
        </w:tc>
        <w:tc>
          <w:tcPr>
            <w:tcW w:w="1224" w:type="dxa"/>
            <w:vMerge w:val="restart"/>
          </w:tcPr>
          <w:p w:rsidR="001A13E8" w:rsidRDefault="00CD4CA0">
            <w:r>
              <w:rPr>
                <w:rFonts w:ascii="Tahoma" w:eastAsia="Tahoma" w:hAnsi="Tahoma" w:cs="Tahoma"/>
                <w:color w:val="000000"/>
                <w:sz w:val="20"/>
                <w:szCs w:val="20"/>
              </w:rPr>
              <w:t>3.1.1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Религиозное использование</w:t>
            </w:r>
          </w:p>
        </w:tc>
        <w:tc>
          <w:tcPr>
            <w:tcW w:w="1224" w:type="dxa"/>
            <w:vMerge w:val="restart"/>
          </w:tcPr>
          <w:p w:rsidR="001A13E8" w:rsidRDefault="00CD4CA0">
            <w:r>
              <w:rPr>
                <w:rFonts w:ascii="Tahoma" w:eastAsia="Tahoma" w:hAnsi="Tahoma" w:cs="Tahoma"/>
                <w:color w:val="000000"/>
                <w:sz w:val="20"/>
                <w:szCs w:val="20"/>
              </w:rPr>
              <w:t>3.7</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 минимальная (максимальная) площадь земельного участков определяется  заданием на проектирование.</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24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Историко-культурная деятельность</w:t>
            </w:r>
          </w:p>
        </w:tc>
        <w:tc>
          <w:tcPr>
            <w:tcW w:w="1224" w:type="dxa"/>
            <w:vMerge w:val="restart"/>
          </w:tcPr>
          <w:p w:rsidR="001A13E8" w:rsidRDefault="00CD4CA0">
            <w:r>
              <w:rPr>
                <w:rFonts w:ascii="Tahoma" w:eastAsia="Tahoma" w:hAnsi="Tahoma" w:cs="Tahoma"/>
                <w:color w:val="000000"/>
                <w:sz w:val="20"/>
                <w:szCs w:val="20"/>
              </w:rPr>
              <w:t>9.3</w:t>
            </w:r>
          </w:p>
        </w:tc>
        <w:tc>
          <w:tcPr>
            <w:tcW w:w="4080" w:type="dxa"/>
            <w:vMerge w:val="restart"/>
          </w:tcPr>
          <w:p w:rsidR="001A13E8" w:rsidRDefault="00CD4CA0">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6D3A07">
      <w:r>
        <w:rPr>
          <w:rFonts w:ascii="Tahoma" w:eastAsia="Tahoma" w:hAnsi="Tahoma" w:cs="Tahoma"/>
          <w:color w:val="000000"/>
          <w:sz w:val="20"/>
          <w:szCs w:val="20"/>
        </w:rPr>
        <w:t>1)</w:t>
      </w:r>
      <w:r>
        <w:rPr>
          <w:rFonts w:ascii="Tahoma" w:eastAsia="Tahoma" w:hAnsi="Tahoma" w:cs="Tahoma"/>
          <w:color w:val="000000"/>
          <w:sz w:val="20"/>
          <w:szCs w:val="20"/>
        </w:rPr>
        <w:tab/>
        <w:t>Расстояния до границ соседнего земельного участка должны быть не менее:</w:t>
      </w:r>
      <w:r>
        <w:rPr>
          <w:rFonts w:ascii="Tahoma" w:eastAsia="Tahoma" w:hAnsi="Tahoma" w:cs="Tahoma"/>
          <w:color w:val="000000"/>
          <w:sz w:val="20"/>
          <w:szCs w:val="20"/>
        </w:rPr>
        <w:br/>
        <w:t>а)</w:t>
      </w:r>
      <w:r>
        <w:rPr>
          <w:rFonts w:ascii="Tahoma" w:eastAsia="Tahoma" w:hAnsi="Tahoma" w:cs="Tahoma"/>
          <w:color w:val="000000"/>
          <w:sz w:val="20"/>
          <w:szCs w:val="20"/>
        </w:rPr>
        <w:tab/>
        <w:t>хозяйственных построек (бани, гаража и др.) - 1 м;</w:t>
      </w:r>
      <w:r>
        <w:rPr>
          <w:rFonts w:ascii="Tahoma" w:eastAsia="Tahoma" w:hAnsi="Tahoma" w:cs="Tahoma"/>
          <w:color w:val="000000"/>
          <w:sz w:val="20"/>
          <w:szCs w:val="20"/>
        </w:rPr>
        <w:br/>
        <w:t>б)</w:t>
      </w:r>
      <w:r>
        <w:rPr>
          <w:rFonts w:ascii="Tahoma" w:eastAsia="Tahoma" w:hAnsi="Tahoma" w:cs="Tahoma"/>
          <w:color w:val="000000"/>
          <w:sz w:val="20"/>
          <w:szCs w:val="20"/>
        </w:rPr>
        <w:tab/>
        <w:t>от стволов высокорослых деревьев - 4 м;</w:t>
      </w:r>
      <w:r>
        <w:rPr>
          <w:rFonts w:ascii="Tahoma" w:eastAsia="Tahoma" w:hAnsi="Tahoma" w:cs="Tahoma"/>
          <w:color w:val="000000"/>
          <w:sz w:val="20"/>
          <w:szCs w:val="20"/>
        </w:rPr>
        <w:br/>
        <w:t>в)</w:t>
      </w:r>
      <w:r>
        <w:rPr>
          <w:rFonts w:ascii="Tahoma" w:eastAsia="Tahoma" w:hAnsi="Tahoma" w:cs="Tahoma"/>
          <w:color w:val="000000"/>
          <w:sz w:val="20"/>
          <w:szCs w:val="20"/>
        </w:rPr>
        <w:tab/>
        <w:t>от стволов среднерослых деревьев - 2 м;</w:t>
      </w:r>
      <w:r>
        <w:rPr>
          <w:rFonts w:ascii="Tahoma" w:eastAsia="Tahoma" w:hAnsi="Tahoma" w:cs="Tahoma"/>
          <w:color w:val="000000"/>
          <w:sz w:val="20"/>
          <w:szCs w:val="20"/>
        </w:rPr>
        <w:br/>
        <w:t>г)</w:t>
      </w:r>
      <w:r>
        <w:rPr>
          <w:rFonts w:ascii="Tahoma" w:eastAsia="Tahoma" w:hAnsi="Tahoma" w:cs="Tahoma"/>
          <w:color w:val="000000"/>
          <w:sz w:val="20"/>
          <w:szCs w:val="20"/>
        </w:rPr>
        <w:tab/>
        <w:t>от кустарника - 1 м.</w:t>
      </w:r>
      <w:r>
        <w:rPr>
          <w:rFonts w:ascii="Tahoma" w:eastAsia="Tahoma" w:hAnsi="Tahoma" w:cs="Tahoma"/>
          <w:color w:val="000000"/>
          <w:sz w:val="20"/>
          <w:szCs w:val="20"/>
        </w:rPr>
        <w:br/>
        <w:t>Расстояние между зданием и границей соседнего участка измеряется от цоколя здания или от стены здания, если элементы здания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r>
        <w:rPr>
          <w:rFonts w:ascii="Tahoma" w:eastAsia="Tahoma" w:hAnsi="Tahoma" w:cs="Tahoma"/>
          <w:color w:val="000000"/>
          <w:sz w:val="20"/>
          <w:szCs w:val="20"/>
        </w:rPr>
        <w:br/>
        <w:t>Допускается формирование земельных участков для жилой застройки в глубине жилой зоны, соответствующих предельным параметрам земельных участков для данной территориальной зоны, при наличии проезда к участку по фронту улицы –6 метров.</w:t>
      </w:r>
      <w:r>
        <w:rPr>
          <w:rFonts w:ascii="Tahoma" w:eastAsia="Tahoma" w:hAnsi="Tahoma" w:cs="Tahoma"/>
          <w:color w:val="000000"/>
          <w:sz w:val="20"/>
          <w:szCs w:val="20"/>
        </w:rPr>
        <w:br/>
        <w:t>При реконструкции существующих зданий отступы от границ земельного участка принимать по существующей застройке здания с учетом действующих норм проектирования.</w:t>
      </w:r>
      <w:r>
        <w:rPr>
          <w:rFonts w:ascii="Tahoma" w:eastAsia="Tahoma" w:hAnsi="Tahoma" w:cs="Tahoma"/>
          <w:color w:val="000000"/>
          <w:sz w:val="20"/>
          <w:szCs w:val="20"/>
        </w:rPr>
        <w:br/>
        <w:t>2)</w:t>
      </w:r>
      <w:r>
        <w:rPr>
          <w:rFonts w:ascii="Tahoma" w:eastAsia="Tahoma" w:hAnsi="Tahoma" w:cs="Tahoma"/>
          <w:color w:val="000000"/>
          <w:sz w:val="20"/>
          <w:szCs w:val="20"/>
        </w:rPr>
        <w:tab/>
        <w:t>расстояние от окон реконструируемых зданий до стен соседнего здания и хозяйственных построек (сарая, гаража, бани), расположенных на соседних земельных участках, должно быть не менее 6 м. Допускается изменение данного расстояния с учетом действующих норм проектирования, при разработке мероприятий по обеспечению пожарной безопасности;</w:t>
      </w:r>
      <w:r>
        <w:rPr>
          <w:rFonts w:ascii="Tahoma" w:eastAsia="Tahoma" w:hAnsi="Tahoma" w:cs="Tahoma"/>
          <w:color w:val="000000"/>
          <w:sz w:val="20"/>
          <w:szCs w:val="20"/>
        </w:rPr>
        <w:br/>
        <w:t>3)</w:t>
      </w:r>
      <w:r>
        <w:rPr>
          <w:rFonts w:ascii="Tahoma" w:eastAsia="Tahoma" w:hAnsi="Tahoma" w:cs="Tahoma"/>
          <w:color w:val="000000"/>
          <w:sz w:val="20"/>
          <w:szCs w:val="20"/>
        </w:rPr>
        <w:tab/>
        <w:t>допускается блокировка объектов нежилого фонда, а также хозяйственных построек на смежных земельных участках по взаимному (удостоверенному нотариально) согласию собственников смежных земельных участков при новом строительстве с учетом действующих норм проектирования;</w:t>
      </w:r>
      <w:r>
        <w:rPr>
          <w:rFonts w:ascii="Tahoma" w:eastAsia="Tahoma" w:hAnsi="Tahoma" w:cs="Tahoma"/>
          <w:color w:val="000000"/>
          <w:sz w:val="20"/>
          <w:szCs w:val="20"/>
        </w:rPr>
        <w:br/>
        <w:t>4)</w:t>
      </w:r>
      <w:r>
        <w:rPr>
          <w:rFonts w:ascii="Tahoma" w:eastAsia="Tahoma" w:hAnsi="Tahoma" w:cs="Tahoma"/>
          <w:color w:val="000000"/>
          <w:sz w:val="20"/>
          <w:szCs w:val="20"/>
        </w:rPr>
        <w:tab/>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собственников соседних земельных участков, в части водоотведения атмосферных осадков с кровли навесов, при устройстве навесов минимальный отступ от границы участка – 1м;</w:t>
      </w:r>
      <w:r>
        <w:rPr>
          <w:rFonts w:ascii="Tahoma" w:eastAsia="Tahoma" w:hAnsi="Tahoma" w:cs="Tahoma"/>
          <w:color w:val="000000"/>
          <w:sz w:val="20"/>
          <w:szCs w:val="20"/>
        </w:rPr>
        <w:br/>
        <w:t>5)</w:t>
      </w:r>
      <w:r>
        <w:rPr>
          <w:rFonts w:ascii="Tahoma" w:eastAsia="Tahoma" w:hAnsi="Tahoma" w:cs="Tahoma"/>
          <w:color w:val="000000"/>
          <w:sz w:val="20"/>
          <w:szCs w:val="20"/>
        </w:rPr>
        <w:tab/>
        <w:t>все строения должны быть обеспечены системами водоотведения с кровли, с целью предотвращения подтопления соседних земельных участков и строений. Сток ливневых вод необходимо организовывать в границах земельного участка либо (при наличии) в организованную ливневую канализацию, расположенную на территории поселения.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r>
        <w:rPr>
          <w:rFonts w:ascii="Tahoma" w:eastAsia="Tahoma" w:hAnsi="Tahoma" w:cs="Tahoma"/>
          <w:color w:val="000000"/>
          <w:sz w:val="20"/>
          <w:szCs w:val="20"/>
        </w:rPr>
        <w:br/>
        <w:t>6)</w:t>
      </w:r>
      <w:r>
        <w:rPr>
          <w:rFonts w:ascii="Tahoma" w:eastAsia="Tahoma" w:hAnsi="Tahoma" w:cs="Tahoma"/>
          <w:color w:val="000000"/>
          <w:sz w:val="20"/>
          <w:szCs w:val="20"/>
        </w:rPr>
        <w:tab/>
      </w:r>
      <w:proofErr w:type="spellStart"/>
      <w:r>
        <w:rPr>
          <w:rFonts w:ascii="Tahoma" w:eastAsia="Tahoma" w:hAnsi="Tahoma" w:cs="Tahoma"/>
          <w:color w:val="000000"/>
          <w:sz w:val="20"/>
          <w:szCs w:val="20"/>
        </w:rPr>
        <w:t>отмостка</w:t>
      </w:r>
      <w:proofErr w:type="spellEnd"/>
      <w:r>
        <w:rPr>
          <w:rFonts w:ascii="Tahoma" w:eastAsia="Tahoma" w:hAnsi="Tahoma" w:cs="Tahoma"/>
          <w:color w:val="000000"/>
          <w:sz w:val="20"/>
          <w:szCs w:val="20"/>
        </w:rPr>
        <w:t xml:space="preserve"> должна располагаться в пределах отведенного (предоставленного) земельного участка. Уклон </w:t>
      </w:r>
      <w:proofErr w:type="spellStart"/>
      <w:r>
        <w:rPr>
          <w:rFonts w:ascii="Tahoma" w:eastAsia="Tahoma" w:hAnsi="Tahoma" w:cs="Tahoma"/>
          <w:color w:val="000000"/>
          <w:sz w:val="20"/>
          <w:szCs w:val="20"/>
        </w:rPr>
        <w:t>отмостки</w:t>
      </w:r>
      <w:proofErr w:type="spellEnd"/>
      <w:r>
        <w:rPr>
          <w:rFonts w:ascii="Tahoma" w:eastAsia="Tahoma" w:hAnsi="Tahoma" w:cs="Tahoma"/>
          <w:color w:val="000000"/>
          <w:sz w:val="20"/>
          <w:szCs w:val="20"/>
        </w:rPr>
        <w:t xml:space="preserve"> рекомендуется принимать не менее 10% в сторону от здания;</w:t>
      </w:r>
      <w:r>
        <w:rPr>
          <w:rFonts w:ascii="Tahoma" w:eastAsia="Tahoma" w:hAnsi="Tahoma" w:cs="Tahoma"/>
          <w:color w:val="000000"/>
          <w:sz w:val="20"/>
          <w:szCs w:val="20"/>
        </w:rPr>
        <w:br/>
        <w:t>7)</w:t>
      </w:r>
      <w:r>
        <w:rPr>
          <w:rFonts w:ascii="Tahoma" w:eastAsia="Tahoma" w:hAnsi="Tahoma" w:cs="Tahoma"/>
          <w:color w:val="000000"/>
          <w:sz w:val="20"/>
          <w:szCs w:val="20"/>
        </w:rPr>
        <w:tab/>
        <w:t xml:space="preserve">требования к ограждению земельных участков: </w:t>
      </w:r>
      <w:r>
        <w:rPr>
          <w:rFonts w:ascii="Tahoma" w:eastAsia="Tahoma" w:hAnsi="Tahoma" w:cs="Tahoma"/>
          <w:color w:val="000000"/>
          <w:sz w:val="20"/>
          <w:szCs w:val="20"/>
        </w:rPr>
        <w:br/>
        <w:t>а)</w:t>
      </w:r>
      <w:r>
        <w:rPr>
          <w:rFonts w:ascii="Tahoma" w:eastAsia="Tahoma" w:hAnsi="Tahoma" w:cs="Tahoma"/>
          <w:color w:val="000000"/>
          <w:sz w:val="20"/>
          <w:szCs w:val="20"/>
        </w:rPr>
        <w:tab/>
        <w:t xml:space="preserve">высота ограждения земельных участков должна быть не более 2 м; </w:t>
      </w:r>
      <w:r>
        <w:rPr>
          <w:rFonts w:ascii="Tahoma" w:eastAsia="Tahoma" w:hAnsi="Tahoma" w:cs="Tahoma"/>
          <w:color w:val="000000"/>
          <w:sz w:val="20"/>
          <w:szCs w:val="20"/>
        </w:rPr>
        <w:br/>
        <w:t>б)</w:t>
      </w:r>
      <w:r>
        <w:rPr>
          <w:rFonts w:ascii="Tahoma" w:eastAsia="Tahoma" w:hAnsi="Tahoma" w:cs="Tahoma"/>
          <w:color w:val="000000"/>
          <w:sz w:val="20"/>
          <w:szCs w:val="20"/>
        </w:rPr>
        <w:tab/>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r>
        <w:rPr>
          <w:rFonts w:ascii="Tahoma" w:eastAsia="Tahoma" w:hAnsi="Tahoma" w:cs="Tahoma"/>
          <w:color w:val="000000"/>
          <w:sz w:val="20"/>
          <w:szCs w:val="20"/>
        </w:rPr>
        <w:br/>
        <w:t>в)</w:t>
      </w:r>
      <w:r>
        <w:rPr>
          <w:rFonts w:ascii="Tahoma" w:eastAsia="Tahoma" w:hAnsi="Tahoma" w:cs="Tahoma"/>
          <w:color w:val="000000"/>
          <w:sz w:val="20"/>
          <w:szCs w:val="20"/>
        </w:rPr>
        <w:tab/>
        <w:t xml:space="preserve">ограждения между смежными земельными участками должны быть проветриваемыми на высоту не менее 0,3 м от уровня земли; </w:t>
      </w:r>
      <w:r>
        <w:rPr>
          <w:rFonts w:ascii="Tahoma" w:eastAsia="Tahoma" w:hAnsi="Tahoma" w:cs="Tahoma"/>
          <w:color w:val="000000"/>
          <w:sz w:val="20"/>
          <w:szCs w:val="20"/>
        </w:rPr>
        <w:br/>
        <w:t>г)</w:t>
      </w:r>
      <w:r>
        <w:rPr>
          <w:rFonts w:ascii="Tahoma" w:eastAsia="Tahoma" w:hAnsi="Tahoma" w:cs="Tahoma"/>
          <w:color w:val="000000"/>
          <w:sz w:val="20"/>
          <w:szCs w:val="20"/>
        </w:rPr>
        <w:tab/>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r>
        <w:rPr>
          <w:rFonts w:ascii="Tahoma" w:eastAsia="Tahoma" w:hAnsi="Tahoma" w:cs="Tahoma"/>
          <w:color w:val="000000"/>
          <w:sz w:val="20"/>
          <w:szCs w:val="20"/>
        </w:rPr>
        <w:br/>
        <w:t>д)</w:t>
      </w:r>
      <w:r>
        <w:rPr>
          <w:rFonts w:ascii="Tahoma" w:eastAsia="Tahoma" w:hAnsi="Tahoma" w:cs="Tahoma"/>
          <w:color w:val="000000"/>
          <w:sz w:val="20"/>
          <w:szCs w:val="20"/>
        </w:rPr>
        <w:tab/>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Fonts w:ascii="Tahoma" w:eastAsia="Tahoma" w:hAnsi="Tahoma" w:cs="Tahoma"/>
          <w:color w:val="000000"/>
          <w:sz w:val="20"/>
          <w:szCs w:val="20"/>
        </w:rPr>
        <w:br/>
        <w:t>е)</w:t>
      </w:r>
      <w:r>
        <w:rPr>
          <w:rFonts w:ascii="Tahoma" w:eastAsia="Tahoma" w:hAnsi="Tahoma" w:cs="Tahoma"/>
          <w:color w:val="000000"/>
          <w:sz w:val="20"/>
          <w:szCs w:val="20"/>
        </w:rPr>
        <w:tab/>
        <w:t>по взаимному согласию собственников смежных земельных участков допускается устройство сплошных ограждений.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r>
        <w:rPr>
          <w:rFonts w:ascii="Tahoma" w:eastAsia="Tahoma" w:hAnsi="Tahoma" w:cs="Tahoma"/>
          <w:color w:val="000000"/>
          <w:sz w:val="20"/>
          <w:szCs w:val="20"/>
        </w:rPr>
        <w:br/>
        <w:t>8)</w:t>
      </w:r>
      <w:r>
        <w:rPr>
          <w:rFonts w:ascii="Tahoma" w:eastAsia="Tahoma" w:hAnsi="Tahoma" w:cs="Tahoma"/>
          <w:color w:val="000000"/>
          <w:sz w:val="20"/>
          <w:szCs w:val="20"/>
        </w:rPr>
        <w:tab/>
        <w:t>при отсутствии централизованной канализации допускается обустройство водонепроницаемых септиков на расстоянии до стен соседнего дома не менее 5 м, уличных туалетов не менее 12 м до стен соседнего дома, до источника водоснабжения (колодца) - не менее 25 м;</w:t>
      </w:r>
      <w:r>
        <w:rPr>
          <w:rFonts w:ascii="Tahoma" w:eastAsia="Tahoma" w:hAnsi="Tahoma" w:cs="Tahoma"/>
          <w:color w:val="000000"/>
          <w:sz w:val="20"/>
          <w:szCs w:val="20"/>
        </w:rPr>
        <w:br/>
        <w:t>9)</w:t>
      </w:r>
      <w:r>
        <w:rPr>
          <w:rFonts w:ascii="Tahoma" w:eastAsia="Tahoma" w:hAnsi="Tahoma" w:cs="Tahoma"/>
          <w:color w:val="000000"/>
          <w:sz w:val="20"/>
          <w:szCs w:val="20"/>
        </w:rPr>
        <w:tab/>
        <w:t>запрещается поднятие уровня земельного участка выше чем на 0,15 м относительно уровня смежных земельных участков, однако по взаимному (удостоверенному нотариально) согласию собственников смежных земельных участков допускается поднятие уровня земельного участка путем отсыпки грунта выше чем 0,15 м;</w:t>
      </w:r>
      <w:r>
        <w:rPr>
          <w:rFonts w:ascii="Tahoma" w:eastAsia="Tahoma" w:hAnsi="Tahoma" w:cs="Tahoma"/>
          <w:color w:val="000000"/>
          <w:sz w:val="20"/>
          <w:szCs w:val="20"/>
        </w:rPr>
        <w:br/>
        <w:t>10)</w:t>
      </w:r>
      <w:r>
        <w:rPr>
          <w:rFonts w:ascii="Tahoma" w:eastAsia="Tahoma" w:hAnsi="Tahoma" w:cs="Tahoma"/>
          <w:color w:val="000000"/>
          <w:sz w:val="20"/>
          <w:szCs w:val="20"/>
        </w:rPr>
        <w:tab/>
        <w:t>запрещается изменение уровня земель общего пользования без согласования с органами местного самоуправления.</w:t>
      </w:r>
      <w:r>
        <w:rPr>
          <w:rFonts w:ascii="Tahoma" w:eastAsia="Tahoma" w:hAnsi="Tahoma" w:cs="Tahoma"/>
          <w:color w:val="000000"/>
          <w:sz w:val="20"/>
          <w:szCs w:val="20"/>
        </w:rPr>
        <w:br/>
        <w:t>11)</w:t>
      </w:r>
      <w:r>
        <w:rPr>
          <w:rFonts w:ascii="Tahoma" w:eastAsia="Tahoma" w:hAnsi="Tahoma" w:cs="Tahoma"/>
          <w:color w:val="000000"/>
          <w:sz w:val="20"/>
          <w:szCs w:val="20"/>
        </w:rPr>
        <w:tab/>
        <w:t>допускается поднятие уровня земельного участка путем отсыпки грунта для земельных участков, находящихся в зонах, подверженных затоплению и подтоплению, путем разработки мероприятий по инженерной защите территорий;</w:t>
      </w:r>
      <w:r>
        <w:rPr>
          <w:rFonts w:ascii="Tahoma" w:eastAsia="Tahoma" w:hAnsi="Tahoma" w:cs="Tahoma"/>
          <w:color w:val="000000"/>
          <w:sz w:val="20"/>
          <w:szCs w:val="20"/>
        </w:rPr>
        <w:br/>
        <w:t>12)</w:t>
      </w:r>
      <w:r>
        <w:rPr>
          <w:rFonts w:ascii="Tahoma" w:eastAsia="Tahoma" w:hAnsi="Tahoma" w:cs="Tahoma"/>
          <w:color w:val="000000"/>
          <w:sz w:val="20"/>
          <w:szCs w:val="20"/>
        </w:rPr>
        <w:tab/>
        <w:t xml:space="preserve">при проектировании и строительстве в зонах затопления, подтопления, а также </w:t>
      </w:r>
      <w:proofErr w:type="spellStart"/>
      <w:r>
        <w:rPr>
          <w:rFonts w:ascii="Tahoma" w:eastAsia="Tahoma" w:hAnsi="Tahoma" w:cs="Tahoma"/>
          <w:color w:val="000000"/>
          <w:sz w:val="20"/>
          <w:szCs w:val="20"/>
        </w:rPr>
        <w:t>водоохранных</w:t>
      </w:r>
      <w:proofErr w:type="spellEnd"/>
      <w:r>
        <w:rPr>
          <w:rFonts w:ascii="Tahoma" w:eastAsia="Tahoma" w:hAnsi="Tahoma" w:cs="Tahoma"/>
          <w:color w:val="000000"/>
          <w:sz w:val="20"/>
          <w:szCs w:val="20"/>
        </w:rPr>
        <w:t xml:space="preserve"> зонах необходимо:</w:t>
      </w:r>
      <w:r>
        <w:rPr>
          <w:rFonts w:ascii="Tahoma" w:eastAsia="Tahoma" w:hAnsi="Tahoma" w:cs="Tahoma"/>
          <w:color w:val="000000"/>
          <w:sz w:val="20"/>
          <w:szCs w:val="20"/>
        </w:rPr>
        <w:br/>
        <w:t>а)</w:t>
      </w:r>
      <w:r>
        <w:rPr>
          <w:rFonts w:ascii="Tahoma" w:eastAsia="Tahoma" w:hAnsi="Tahoma" w:cs="Tahoma"/>
          <w:color w:val="000000"/>
          <w:sz w:val="20"/>
          <w:szCs w:val="20"/>
        </w:rPr>
        <w:tab/>
        <w:t xml:space="preserve">получение застройщиком в службе информационной системе обеспечения градостроительной деятельности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 исходных данных - о прогнозном уровне воды в зоне затопления и (или) прогнозного уровня грунтовых вод в зоне подтопления;</w:t>
      </w:r>
      <w:r>
        <w:rPr>
          <w:rFonts w:ascii="Tahoma" w:eastAsia="Tahoma" w:hAnsi="Tahoma" w:cs="Tahoma"/>
          <w:color w:val="000000"/>
          <w:sz w:val="20"/>
          <w:szCs w:val="20"/>
        </w:rPr>
        <w:br/>
        <w:t>б)</w:t>
      </w:r>
      <w:r>
        <w:rPr>
          <w:rFonts w:ascii="Tahoma" w:eastAsia="Tahoma" w:hAnsi="Tahoma" w:cs="Tahoma"/>
          <w:color w:val="000000"/>
          <w:sz w:val="20"/>
          <w:szCs w:val="20"/>
        </w:rPr>
        <w:tab/>
        <w:t>подготовка перечня мероприятий по инженерной защите объекта капитального строительства и территории от подтопления, затопления, может выполняться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r>
        <w:rPr>
          <w:rFonts w:ascii="Tahoma" w:eastAsia="Tahoma" w:hAnsi="Tahoma" w:cs="Tahoma"/>
          <w:color w:val="000000"/>
          <w:sz w:val="20"/>
          <w:szCs w:val="20"/>
        </w:rPr>
        <w:br/>
        <w:t>в)</w:t>
      </w:r>
      <w:r>
        <w:rPr>
          <w:rFonts w:ascii="Tahoma" w:eastAsia="Tahoma" w:hAnsi="Tahoma" w:cs="Tahoma"/>
          <w:color w:val="000000"/>
          <w:sz w:val="20"/>
          <w:szCs w:val="20"/>
        </w:rPr>
        <w:tab/>
        <w:t>для получения застройщиком разрешения на строительства, в адрес органа местного самоуправления передаётся перечень мероприятий по инженерной защите объекта капитального строительства от подтопления, затопления, подготовленный лицами, указанными в подпункте Б настоящего пункта.</w:t>
      </w:r>
      <w:r>
        <w:rPr>
          <w:rFonts w:ascii="Tahoma" w:eastAsia="Tahoma" w:hAnsi="Tahoma" w:cs="Tahoma"/>
          <w:color w:val="000000"/>
          <w:sz w:val="20"/>
          <w:szCs w:val="20"/>
        </w:rPr>
        <w:br/>
        <w:t>г)</w:t>
      </w:r>
      <w:r>
        <w:rPr>
          <w:rFonts w:ascii="Tahoma" w:eastAsia="Tahoma" w:hAnsi="Tahoma" w:cs="Tahoma"/>
          <w:color w:val="000000"/>
          <w:sz w:val="20"/>
          <w:szCs w:val="20"/>
        </w:rPr>
        <w:tab/>
        <w:t>для получения застройщиком разрешения на ввод объекта в эксплуатацию в адрес органа местного самоуправления передаётся заключение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требованиям, установленным перечнем, выполненным в соответствии с подпунктом Б настоящего пункта,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подтопления, с указанием наименования водного объекта, при паводке 1 % обеспеченности.</w:t>
      </w:r>
      <w:r>
        <w:rPr>
          <w:rFonts w:ascii="Tahoma" w:eastAsia="Tahoma" w:hAnsi="Tahoma" w:cs="Tahoma"/>
          <w:color w:val="000000"/>
          <w:sz w:val="20"/>
          <w:szCs w:val="20"/>
        </w:rPr>
        <w:br/>
        <w:t>д)</w:t>
      </w:r>
      <w:r>
        <w:rPr>
          <w:rFonts w:ascii="Tahoma" w:eastAsia="Tahoma" w:hAnsi="Tahoma" w:cs="Tahoma"/>
          <w:color w:val="000000"/>
          <w:sz w:val="20"/>
          <w:szCs w:val="20"/>
        </w:rPr>
        <w:tab/>
        <w:t>производить деятельность в соответствии с Федеральным законом от 20 декабря 2004 г. № 166-ФЗ «О рыболовстве и сохранении водных биологических ресурсов».</w:t>
      </w:r>
      <w:r>
        <w:rPr>
          <w:rFonts w:ascii="Tahoma" w:eastAsia="Tahoma" w:hAnsi="Tahoma" w:cs="Tahoma"/>
          <w:color w:val="000000"/>
          <w:sz w:val="20"/>
          <w:szCs w:val="20"/>
        </w:rPr>
        <w:br/>
        <w:t>13)</w:t>
      </w:r>
      <w:r>
        <w:rPr>
          <w:rFonts w:ascii="Tahoma" w:eastAsia="Tahoma" w:hAnsi="Tahoma" w:cs="Tahoma"/>
          <w:color w:val="000000"/>
          <w:sz w:val="20"/>
          <w:szCs w:val="20"/>
        </w:rPr>
        <w:tab/>
        <w:t>вспомогательные строения, за исключением гаражей, размещать со стороны улиц не допускается;</w:t>
      </w:r>
      <w:r>
        <w:rPr>
          <w:rFonts w:ascii="Tahoma" w:eastAsia="Tahoma" w:hAnsi="Tahoma" w:cs="Tahoma"/>
          <w:color w:val="000000"/>
          <w:sz w:val="20"/>
          <w:szCs w:val="20"/>
        </w:rPr>
        <w:br/>
        <w:t>14)</w:t>
      </w:r>
      <w:r>
        <w:rPr>
          <w:rFonts w:ascii="Tahoma" w:eastAsia="Tahoma" w:hAnsi="Tahoma" w:cs="Tahoma"/>
          <w:color w:val="000000"/>
          <w:sz w:val="20"/>
          <w:szCs w:val="20"/>
        </w:rPr>
        <w:tab/>
        <w:t>строительство пристроек к многоквартирным жилым домам запрещено, кроме реконструкции всего жилого дома;</w:t>
      </w:r>
      <w:r>
        <w:rPr>
          <w:rFonts w:ascii="Tahoma" w:eastAsia="Tahoma" w:hAnsi="Tahoma" w:cs="Tahoma"/>
          <w:color w:val="000000"/>
          <w:sz w:val="20"/>
          <w:szCs w:val="20"/>
        </w:rPr>
        <w:br/>
        <w:t>15)</w:t>
      </w:r>
      <w:r>
        <w:rPr>
          <w:rFonts w:ascii="Tahoma" w:eastAsia="Tahoma" w:hAnsi="Tahoma" w:cs="Tahoma"/>
          <w:color w:val="000000"/>
          <w:sz w:val="20"/>
          <w:szCs w:val="20"/>
        </w:rPr>
        <w:tab/>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w:t>
      </w:r>
      <w:r>
        <w:rPr>
          <w:rFonts w:ascii="Tahoma" w:eastAsia="Tahoma" w:hAnsi="Tahoma" w:cs="Tahoma"/>
          <w:color w:val="000000"/>
          <w:sz w:val="20"/>
          <w:szCs w:val="20"/>
        </w:rPr>
        <w:br/>
        <w:t>16)</w:t>
      </w:r>
      <w:r>
        <w:rPr>
          <w:rFonts w:ascii="Tahoma" w:eastAsia="Tahoma" w:hAnsi="Tahoma" w:cs="Tahoma"/>
          <w:color w:val="000000"/>
          <w:sz w:val="20"/>
          <w:szCs w:val="20"/>
        </w:rPr>
        <w:tab/>
        <w:t xml:space="preserve">размещение парковочных мест для объектов общественного, коммерческого назначения, а также многоквартирных жилых домов необходимо размещать на собственном земельном участке. Надземные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за счет сужения проезжей части улиц, пешеходных проходов, тротуаров; </w:t>
      </w:r>
      <w:r>
        <w:rPr>
          <w:rFonts w:ascii="Tahoma" w:eastAsia="Tahoma" w:hAnsi="Tahoma" w:cs="Tahoma"/>
          <w:color w:val="000000"/>
          <w:sz w:val="20"/>
          <w:szCs w:val="20"/>
        </w:rPr>
        <w:br/>
        <w:t>17)</w:t>
      </w:r>
      <w:r>
        <w:rPr>
          <w:rFonts w:ascii="Tahoma" w:eastAsia="Tahoma" w:hAnsi="Tahoma" w:cs="Tahoma"/>
          <w:color w:val="000000"/>
          <w:sz w:val="20"/>
          <w:szCs w:val="20"/>
        </w:rPr>
        <w:tab/>
        <w:t>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Федерального закона от 22 июля 2008 г. № 123-ФЗ «Технический регламент о требованиях пожарной безопасности».</w:t>
      </w:r>
      <w:r>
        <w:rPr>
          <w:rFonts w:ascii="Tahoma" w:eastAsia="Tahoma" w:hAnsi="Tahoma" w:cs="Tahoma"/>
          <w:color w:val="000000"/>
          <w:sz w:val="20"/>
          <w:szCs w:val="20"/>
        </w:rPr>
        <w:br/>
        <w:t>18)</w:t>
      </w:r>
      <w:r>
        <w:rPr>
          <w:rFonts w:ascii="Tahoma" w:eastAsia="Tahoma" w:hAnsi="Tahoma" w:cs="Tahoma"/>
          <w:color w:val="000000"/>
          <w:sz w:val="20"/>
          <w:szCs w:val="20"/>
        </w:rPr>
        <w:tab/>
        <w:t>Проектирование и строительство объектов капитального строительства, строений, сооружений должно соответствовать требованиям СП 42.13330.2016 «СНиП 2.07.01-89* Градостроительство. Планировка и застройка городских и сельских поселений» (Приказ Минстроя России от 30 декабря 2016 года № 1034/</w:t>
      </w:r>
      <w:proofErr w:type="spellStart"/>
      <w:r>
        <w:rPr>
          <w:rFonts w:ascii="Tahoma" w:eastAsia="Tahoma" w:hAnsi="Tahoma" w:cs="Tahoma"/>
          <w:color w:val="000000"/>
          <w:sz w:val="20"/>
          <w:szCs w:val="20"/>
        </w:rPr>
        <w:t>пр</w:t>
      </w:r>
      <w:proofErr w:type="spellEnd"/>
      <w:r>
        <w:rPr>
          <w:rFonts w:ascii="Tahoma" w:eastAsia="Tahoma" w:hAnsi="Tahoma" w:cs="Tahoma"/>
          <w:color w:val="000000"/>
          <w:sz w:val="20"/>
          <w:szCs w:val="20"/>
        </w:rPr>
        <w:t xml:space="preserve">), нормативам градостроительного проектирования Краснодарского края, местным нормативам градостроительного проектирования муниципального образования </w:t>
      </w:r>
      <w:proofErr w:type="spellStart"/>
      <w:r>
        <w:rPr>
          <w:rFonts w:ascii="Tahoma" w:eastAsia="Tahoma" w:hAnsi="Tahoma" w:cs="Tahoma"/>
          <w:color w:val="000000"/>
          <w:sz w:val="20"/>
          <w:szCs w:val="20"/>
        </w:rPr>
        <w:t>Тимашевский</w:t>
      </w:r>
      <w:proofErr w:type="spellEnd"/>
      <w:r>
        <w:rPr>
          <w:rFonts w:ascii="Tahoma" w:eastAsia="Tahoma" w:hAnsi="Tahoma" w:cs="Tahoma"/>
          <w:color w:val="000000"/>
          <w:sz w:val="20"/>
          <w:szCs w:val="20"/>
        </w:rPr>
        <w:t xml:space="preserve"> район.</w:t>
      </w:r>
      <w:r>
        <w:rPr>
          <w:rFonts w:ascii="Tahoma" w:eastAsia="Tahoma" w:hAnsi="Tahoma" w:cs="Tahoma"/>
          <w:color w:val="000000"/>
          <w:sz w:val="20"/>
          <w:szCs w:val="20"/>
        </w:rPr>
        <w:br/>
        <w:t>19)</w:t>
      </w:r>
      <w:r>
        <w:rPr>
          <w:rFonts w:ascii="Tahoma" w:eastAsia="Tahoma" w:hAnsi="Tahoma" w:cs="Tahoma"/>
          <w:color w:val="000000"/>
          <w:sz w:val="20"/>
          <w:szCs w:val="20"/>
        </w:rPr>
        <w:tab/>
        <w:t>Запрещается размещение объектов, оказывающих негативное воздействие на окружающую среду и здоровье населения (</w:t>
      </w:r>
      <w:proofErr w:type="spellStart"/>
      <w:r>
        <w:rPr>
          <w:rFonts w:ascii="Tahoma" w:eastAsia="Tahoma" w:hAnsi="Tahoma" w:cs="Tahoma"/>
          <w:color w:val="000000"/>
          <w:sz w:val="20"/>
          <w:szCs w:val="20"/>
        </w:rPr>
        <w:t>рентгеноустановок</w:t>
      </w:r>
      <w:proofErr w:type="spellEnd"/>
      <w:r>
        <w:rPr>
          <w:rFonts w:ascii="Tahoma" w:eastAsia="Tahoma" w:hAnsi="Tahoma" w:cs="Tahoma"/>
          <w:color w:val="000000"/>
          <w:sz w:val="20"/>
          <w:szCs w:val="20"/>
        </w:rPr>
        <w:t>, магазинов строительных материалов, москательно-химических товаров и т.п.);</w:t>
      </w:r>
      <w:r>
        <w:rPr>
          <w:rFonts w:ascii="Tahoma" w:eastAsia="Tahoma" w:hAnsi="Tahoma" w:cs="Tahoma"/>
          <w:color w:val="000000"/>
          <w:sz w:val="20"/>
          <w:szCs w:val="20"/>
        </w:rPr>
        <w:br/>
        <w:t>Септики:</w:t>
      </w:r>
      <w:r>
        <w:rPr>
          <w:rFonts w:ascii="Tahoma" w:eastAsia="Tahoma" w:hAnsi="Tahoma" w:cs="Tahoma"/>
          <w:color w:val="000000"/>
          <w:sz w:val="20"/>
          <w:szCs w:val="20"/>
        </w:rPr>
        <w:br/>
        <w:t>- для блокированной застройки отступ от красной линии улиц/проездов не менее 1 м</w:t>
      </w:r>
      <w:r>
        <w:rPr>
          <w:rFonts w:ascii="Tahoma" w:eastAsia="Tahoma" w:hAnsi="Tahoma" w:cs="Tahoma"/>
          <w:color w:val="000000"/>
          <w:sz w:val="20"/>
          <w:szCs w:val="20"/>
        </w:rPr>
        <w:br/>
        <w:t>- минимальный отступ от красной линии улиц/проездов не менее 1 м;</w:t>
      </w:r>
      <w:r>
        <w:rPr>
          <w:rFonts w:ascii="Tahoma" w:eastAsia="Tahoma" w:hAnsi="Tahoma" w:cs="Tahoma"/>
          <w:color w:val="000000"/>
          <w:sz w:val="20"/>
          <w:szCs w:val="20"/>
        </w:rPr>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rFonts w:ascii="Tahoma" w:eastAsia="Tahoma" w:hAnsi="Tahoma" w:cs="Tahoma"/>
          <w:color w:val="000000"/>
          <w:sz w:val="20"/>
          <w:szCs w:val="20"/>
        </w:rPr>
        <w:br/>
        <w:t xml:space="preserve">- водонепроницаемые - на расстоянии не менее 5 м от фундамента построек, </w:t>
      </w:r>
      <w:r>
        <w:rPr>
          <w:rFonts w:ascii="Tahoma" w:eastAsia="Tahoma" w:hAnsi="Tahoma" w:cs="Tahoma"/>
          <w:color w:val="000000"/>
          <w:sz w:val="20"/>
          <w:szCs w:val="20"/>
        </w:rPr>
        <w:br/>
        <w:t>- фильтрующие - на расстоянии не менее 8 м от фундамента построек;</w:t>
      </w:r>
      <w:r>
        <w:rPr>
          <w:rFonts w:ascii="Tahoma" w:eastAsia="Tahoma" w:hAnsi="Tahoma" w:cs="Tahoma"/>
          <w:color w:val="000000"/>
          <w:sz w:val="20"/>
          <w:szCs w:val="20"/>
        </w:rPr>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rFonts w:ascii="Tahoma" w:eastAsia="Tahoma" w:hAnsi="Tahoma" w:cs="Tahoma"/>
          <w:color w:val="000000"/>
          <w:sz w:val="20"/>
          <w:szCs w:val="20"/>
        </w:rPr>
        <w:br/>
        <w:t>На земельных участках, размеры которых не позволяют выполнить данные отступы, необходимо предусматривать водонепроницаемые септики.</w:t>
      </w:r>
      <w:r>
        <w:rPr>
          <w:rFonts w:ascii="Tahoma" w:eastAsia="Tahoma" w:hAnsi="Tahoma" w:cs="Tahoma"/>
          <w:color w:val="000000"/>
          <w:sz w:val="20"/>
          <w:szCs w:val="20"/>
        </w:rPr>
        <w:br/>
        <w:t>20) Размещение площадок необходимо предусматривать на расстоянии от окон жилых и общественных зданий, м, не менее:</w:t>
      </w:r>
      <w:r>
        <w:rPr>
          <w:rFonts w:ascii="Tahoma" w:eastAsia="Tahoma" w:hAnsi="Tahoma" w:cs="Tahoma"/>
          <w:color w:val="000000"/>
          <w:sz w:val="20"/>
          <w:szCs w:val="20"/>
        </w:rPr>
        <w:br/>
        <w:t>- детские игровые .............................................10;</w:t>
      </w:r>
      <w:r>
        <w:rPr>
          <w:rFonts w:ascii="Tahoma" w:eastAsia="Tahoma" w:hAnsi="Tahoma" w:cs="Tahoma"/>
          <w:color w:val="000000"/>
          <w:sz w:val="20"/>
          <w:szCs w:val="20"/>
        </w:rPr>
        <w:br/>
        <w:t>- для отдыха взрослого населения ....................8;</w:t>
      </w:r>
      <w:r>
        <w:rPr>
          <w:rFonts w:ascii="Tahoma" w:eastAsia="Tahoma" w:hAnsi="Tahoma" w:cs="Tahoma"/>
          <w:color w:val="000000"/>
          <w:sz w:val="20"/>
          <w:szCs w:val="20"/>
        </w:rPr>
        <w:br/>
        <w:t>- для занятий физкультурой (в зависимости</w:t>
      </w:r>
      <w:r>
        <w:rPr>
          <w:rFonts w:ascii="Tahoma" w:eastAsia="Tahoma" w:hAnsi="Tahoma" w:cs="Tahoma"/>
          <w:color w:val="000000"/>
          <w:sz w:val="20"/>
          <w:szCs w:val="20"/>
        </w:rPr>
        <w:br/>
        <w:t>от шумовых характеристик &lt;*&gt; ................10 - 40;</w:t>
      </w:r>
      <w:r>
        <w:rPr>
          <w:rFonts w:ascii="Tahoma" w:eastAsia="Tahoma" w:hAnsi="Tahoma" w:cs="Tahoma"/>
          <w:color w:val="000000"/>
          <w:sz w:val="20"/>
          <w:szCs w:val="20"/>
        </w:rPr>
        <w:br/>
        <w:t xml:space="preserve">Возможно сокращение указанных расстояний, при использовании </w:t>
      </w:r>
      <w:proofErr w:type="spellStart"/>
      <w:r>
        <w:rPr>
          <w:rFonts w:ascii="Tahoma" w:eastAsia="Tahoma" w:hAnsi="Tahoma" w:cs="Tahoma"/>
          <w:color w:val="000000"/>
          <w:sz w:val="20"/>
          <w:szCs w:val="20"/>
        </w:rPr>
        <w:t>шумозащитных</w:t>
      </w:r>
      <w:proofErr w:type="spellEnd"/>
      <w:r>
        <w:rPr>
          <w:rFonts w:ascii="Tahoma" w:eastAsia="Tahoma" w:hAnsi="Tahoma" w:cs="Tahoma"/>
          <w:color w:val="000000"/>
          <w:sz w:val="20"/>
          <w:szCs w:val="20"/>
        </w:rPr>
        <w:t xml:space="preserve"> свойств зеленых насаждений (озеленение) или </w:t>
      </w:r>
      <w:proofErr w:type="spellStart"/>
      <w:r>
        <w:rPr>
          <w:rFonts w:ascii="Tahoma" w:eastAsia="Tahoma" w:hAnsi="Tahoma" w:cs="Tahoma"/>
          <w:color w:val="000000"/>
          <w:sz w:val="20"/>
          <w:szCs w:val="20"/>
        </w:rPr>
        <w:t>шумозацитных</w:t>
      </w:r>
      <w:proofErr w:type="spellEnd"/>
      <w:r>
        <w:rPr>
          <w:rFonts w:ascii="Tahoma" w:eastAsia="Tahoma" w:hAnsi="Tahoma" w:cs="Tahoma"/>
          <w:color w:val="000000"/>
          <w:sz w:val="20"/>
          <w:szCs w:val="20"/>
        </w:rPr>
        <w:t xml:space="preserve"> экранов.</w:t>
      </w:r>
      <w:r>
        <w:rPr>
          <w:rFonts w:ascii="Tahoma" w:eastAsia="Tahoma" w:hAnsi="Tahoma" w:cs="Tahoma"/>
          <w:color w:val="000000"/>
          <w:sz w:val="20"/>
          <w:szCs w:val="20"/>
        </w:rPr>
        <w:br/>
        <w:t>21) Размещение наземных, подземных, обвалованных гаражей-стоянок, открытых площадок автомобилей, предназначенных для хранения и паркования легковых автомобилей, без иных источников загрязнения (мойки, станции технического обслуживания) следует выбирать с учетом градостроительной ситуации, архитектурно-планировочного решения участка строительства; расстояния обосновывать расчетами рассеивания загрязнений атмосферного воздуха и уровней шума, обеспечивая выполнение нормативных требований, приведенных в СП 51.13330, СанПиН 1.2.3685, СанПиН 2.1.3684, а также нормативных требований по пожарной безопасности.</w:t>
      </w:r>
      <w:r>
        <w:rPr>
          <w:rFonts w:ascii="Tahoma" w:eastAsia="Tahoma" w:hAnsi="Tahoma" w:cs="Tahoma"/>
          <w:color w:val="000000"/>
          <w:sz w:val="20"/>
          <w:szCs w:val="20"/>
        </w:rPr>
        <w:br/>
        <w:t>22) В целях обеспечения разрешенного использования объектов недвижимости при новом образовании (формирование) или изменении земельных участков площадью более 1,5 га. расположенных в границах населенных пунктов осуществляется подготовка и утверждение проекта планировки территории.</w:t>
      </w:r>
      <w:r>
        <w:rPr>
          <w:rFonts w:ascii="Tahoma" w:eastAsia="Tahoma" w:hAnsi="Tahoma" w:cs="Tahoma"/>
          <w:color w:val="000000"/>
          <w:sz w:val="20"/>
          <w:szCs w:val="20"/>
        </w:rPr>
        <w:br/>
        <w:t>23) 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 xml:space="preserve">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w:t>
      </w:r>
      <w:r w:rsidRPr="00DA2B86">
        <w:rPr>
          <w:rFonts w:ascii="Tahoma" w:eastAsia="Tahoma" w:hAnsi="Tahoma" w:cs="Tahoma"/>
          <w:color w:val="000000"/>
          <w:sz w:val="20"/>
          <w:szCs w:val="20"/>
          <w:highlight w:val="yellow"/>
        </w:rPr>
        <w:t>Ново</w:t>
      </w:r>
      <w:r w:rsidR="00DA2B86" w:rsidRPr="00DA2B86">
        <w:rPr>
          <w:rFonts w:ascii="Tahoma" w:eastAsia="Tahoma" w:hAnsi="Tahoma" w:cs="Tahoma"/>
          <w:color w:val="000000"/>
          <w:sz w:val="20"/>
          <w:szCs w:val="20"/>
          <w:highlight w:val="yellow"/>
        </w:rPr>
        <w:t>корсунского</w:t>
      </w:r>
      <w:r w:rsidRPr="00DA2B86">
        <w:rPr>
          <w:rFonts w:ascii="Tahoma" w:eastAsia="Tahoma" w:hAnsi="Tahoma" w:cs="Tahoma"/>
          <w:color w:val="000000"/>
          <w:sz w:val="20"/>
          <w:szCs w:val="20"/>
          <w:highlight w:val="yellow"/>
        </w:rPr>
        <w:t xml:space="preserve"> сельского поселения</w:t>
      </w:r>
      <w:r>
        <w:rPr>
          <w:rFonts w:ascii="Tahoma" w:eastAsia="Tahoma" w:hAnsi="Tahoma" w:cs="Tahoma"/>
          <w:color w:val="000000"/>
          <w:sz w:val="20"/>
          <w:szCs w:val="20"/>
        </w:rPr>
        <w:t xml:space="preserve"> </w:t>
      </w:r>
      <w:proofErr w:type="spellStart"/>
      <w:r>
        <w:rPr>
          <w:rFonts w:ascii="Tahoma" w:eastAsia="Tahoma" w:hAnsi="Tahoma" w:cs="Tahoma"/>
          <w:color w:val="000000"/>
          <w:sz w:val="20"/>
          <w:szCs w:val="20"/>
        </w:rPr>
        <w:t>Тимашевского</w:t>
      </w:r>
      <w:proofErr w:type="spellEnd"/>
      <w:r>
        <w:rPr>
          <w:rFonts w:ascii="Tahoma" w:eastAsia="Tahoma" w:hAnsi="Tahoma" w:cs="Tahoma"/>
          <w:color w:val="000000"/>
          <w:sz w:val="20"/>
          <w:szCs w:val="20"/>
        </w:rPr>
        <w:t xml:space="preserve"> района (до </w:t>
      </w:r>
      <w:r w:rsidRPr="00DA2B86">
        <w:rPr>
          <w:rFonts w:ascii="Tahoma" w:eastAsia="Tahoma" w:hAnsi="Tahoma" w:cs="Tahoma"/>
          <w:color w:val="000000"/>
          <w:sz w:val="20"/>
          <w:szCs w:val="20"/>
          <w:highlight w:val="yellow"/>
        </w:rPr>
        <w:t>2</w:t>
      </w:r>
      <w:r w:rsidR="00DA2B86" w:rsidRPr="00DA2B86">
        <w:rPr>
          <w:rFonts w:ascii="Tahoma" w:eastAsia="Tahoma" w:hAnsi="Tahoma" w:cs="Tahoma"/>
          <w:color w:val="000000"/>
          <w:sz w:val="20"/>
          <w:szCs w:val="20"/>
          <w:highlight w:val="yellow"/>
        </w:rPr>
        <w:t>0.08</w:t>
      </w:r>
      <w:r w:rsidRPr="00DA2B86">
        <w:rPr>
          <w:rFonts w:ascii="Tahoma" w:eastAsia="Tahoma" w:hAnsi="Tahoma" w:cs="Tahoma"/>
          <w:color w:val="000000"/>
          <w:sz w:val="20"/>
          <w:szCs w:val="20"/>
          <w:highlight w:val="yellow"/>
        </w:rPr>
        <w:t>.2014</w:t>
      </w:r>
      <w:r>
        <w:rPr>
          <w:rFonts w:ascii="Tahoma" w:eastAsia="Tahoma" w:hAnsi="Tahoma" w:cs="Tahoma"/>
          <w:color w:val="000000"/>
          <w:sz w:val="20"/>
          <w:szCs w:val="20"/>
        </w:rPr>
        <w:t>) – не установлен.</w:t>
      </w:r>
      <w:r>
        <w:rPr>
          <w:rFonts w:ascii="Tahoma" w:eastAsia="Tahoma" w:hAnsi="Tahoma" w:cs="Tahoma"/>
          <w:color w:val="000000"/>
          <w:sz w:val="20"/>
          <w:szCs w:val="20"/>
        </w:rPr>
        <w:br/>
        <w:t>24) 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Default="001A13E8" w:rsidP="006D3A07"/>
    <w:p w:rsidR="001A13E8" w:rsidRDefault="00CD4CA0" w:rsidP="006D3A07">
      <w:pPr>
        <w:pStyle w:val="2"/>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 xml:space="preserve">10. Производственная </w:t>
      </w:r>
      <w:proofErr w:type="gramStart"/>
      <w:r>
        <w:rPr>
          <w:rFonts w:ascii="Tahoma" w:eastAsia="Tahoma" w:hAnsi="Tahoma" w:cs="Tahoma"/>
          <w:color w:val="000000"/>
          <w:sz w:val="24"/>
          <w:szCs w:val="24"/>
        </w:rPr>
        <w:t>зона  размещения</w:t>
      </w:r>
      <w:proofErr w:type="gramEnd"/>
      <w:r>
        <w:rPr>
          <w:rFonts w:ascii="Tahoma" w:eastAsia="Tahoma" w:hAnsi="Tahoma" w:cs="Tahoma"/>
          <w:color w:val="000000"/>
          <w:sz w:val="24"/>
          <w:szCs w:val="24"/>
        </w:rPr>
        <w:t xml:space="preserve"> предприятий, производств и объектов IV-V класса опасности (П1.3.)</w:t>
      </w:r>
    </w:p>
    <w:p w:rsidR="001A13E8" w:rsidRDefault="00CD4CA0">
      <w:pPr>
        <w:jc w:val="both"/>
      </w:pPr>
      <w:r>
        <w:rPr>
          <w:rFonts w:ascii="Tahoma" w:eastAsia="Tahoma" w:hAnsi="Tahoma" w:cs="Tahoma"/>
          <w:color w:val="000000"/>
        </w:rPr>
        <w:t>Зона П1.2 выделена для обеспечения правовых условий формирования предприятий, производств и объектов III-V класса опасности.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569"/>
        <w:gridCol w:w="1595"/>
        <w:gridCol w:w="3794"/>
        <w:gridCol w:w="6027"/>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Хранение и переработка сельскохозяйственной продукции</w:t>
            </w:r>
          </w:p>
        </w:tc>
        <w:tc>
          <w:tcPr>
            <w:tcW w:w="1224" w:type="dxa"/>
            <w:vMerge w:val="restart"/>
          </w:tcPr>
          <w:p w:rsidR="001A13E8" w:rsidRDefault="00CD4CA0">
            <w:r>
              <w:rPr>
                <w:rFonts w:ascii="Tahoma" w:eastAsia="Tahoma" w:hAnsi="Tahoma" w:cs="Tahoma"/>
                <w:color w:val="000000"/>
                <w:sz w:val="20"/>
                <w:szCs w:val="20"/>
              </w:rPr>
              <w:t>1.15</w:t>
            </w:r>
          </w:p>
        </w:tc>
        <w:tc>
          <w:tcPr>
            <w:tcW w:w="4080" w:type="dxa"/>
            <w:vMerge w:val="restart"/>
          </w:tcPr>
          <w:p w:rsidR="001A13E8" w:rsidRDefault="00CD4CA0">
            <w:r>
              <w:rPr>
                <w:rFonts w:ascii="Tahoma" w:eastAsia="Tahoma" w:hAnsi="Tahoma" w:cs="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40%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Производственная деятельность</w:t>
            </w:r>
          </w:p>
        </w:tc>
        <w:tc>
          <w:tcPr>
            <w:tcW w:w="1224" w:type="dxa"/>
            <w:vMerge w:val="restart"/>
          </w:tcPr>
          <w:p w:rsidR="001A13E8" w:rsidRDefault="00CD4CA0">
            <w:r>
              <w:rPr>
                <w:rFonts w:ascii="Tahoma" w:eastAsia="Tahoma" w:hAnsi="Tahoma" w:cs="Tahoma"/>
                <w:color w:val="000000"/>
                <w:sz w:val="20"/>
                <w:szCs w:val="20"/>
              </w:rPr>
              <w:t>6.0</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Недропользование</w:t>
            </w:r>
          </w:p>
        </w:tc>
        <w:tc>
          <w:tcPr>
            <w:tcW w:w="1224" w:type="dxa"/>
            <w:vMerge w:val="restart"/>
          </w:tcPr>
          <w:p w:rsidR="001A13E8" w:rsidRDefault="00CD4CA0">
            <w:r>
              <w:rPr>
                <w:rFonts w:ascii="Tahoma" w:eastAsia="Tahoma" w:hAnsi="Tahoma" w:cs="Tahoma"/>
                <w:color w:val="000000"/>
                <w:sz w:val="20"/>
                <w:szCs w:val="20"/>
              </w:rPr>
              <w:t>6.1</w:t>
            </w:r>
          </w:p>
        </w:tc>
        <w:tc>
          <w:tcPr>
            <w:tcW w:w="4080" w:type="dxa"/>
            <w:vMerge w:val="restart"/>
          </w:tcPr>
          <w:p w:rsidR="001A13E8" w:rsidRDefault="00CD4CA0">
            <w:r>
              <w:rPr>
                <w:rFonts w:ascii="Tahoma" w:eastAsia="Tahoma" w:hAnsi="Tahoma" w:cs="Tahoma"/>
                <w:color w:val="000000"/>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определяется технологическим заданием и проектной документацией.</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4.</w:t>
            </w:r>
          </w:p>
        </w:tc>
        <w:tc>
          <w:tcPr>
            <w:tcW w:w="1903" w:type="dxa"/>
            <w:vMerge w:val="restart"/>
          </w:tcPr>
          <w:p w:rsidR="001A13E8" w:rsidRDefault="00CD4CA0">
            <w:r>
              <w:rPr>
                <w:rFonts w:ascii="Tahoma" w:eastAsia="Tahoma" w:hAnsi="Tahoma" w:cs="Tahoma"/>
                <w:color w:val="000000"/>
                <w:sz w:val="20"/>
                <w:szCs w:val="20"/>
              </w:rPr>
              <w:t>Тяжелая промышленность</w:t>
            </w:r>
          </w:p>
        </w:tc>
        <w:tc>
          <w:tcPr>
            <w:tcW w:w="1224" w:type="dxa"/>
            <w:vMerge w:val="restart"/>
          </w:tcPr>
          <w:p w:rsidR="001A13E8" w:rsidRDefault="00CD4CA0">
            <w:r>
              <w:rPr>
                <w:rFonts w:ascii="Tahoma" w:eastAsia="Tahoma" w:hAnsi="Tahoma" w:cs="Tahoma"/>
                <w:color w:val="000000"/>
                <w:sz w:val="20"/>
                <w:szCs w:val="20"/>
              </w:rPr>
              <w:t>6.2</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1A13E8" w:rsidRDefault="00CD4CA0">
            <w:r>
              <w:rPr>
                <w:rFonts w:ascii="Tahoma" w:eastAsia="Tahoma" w:hAnsi="Tahoma" w:cs="Tahoma"/>
                <w:color w:val="000000"/>
                <w:sz w:val="20"/>
                <w:szCs w:val="20"/>
              </w:rPr>
              <w:t>Предельная высота зданий, строений, сооружений – 15 м высота технологических сооружений не подлежит установлению.</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Автомобилестроительная промышленность</w:t>
            </w:r>
          </w:p>
        </w:tc>
        <w:tc>
          <w:tcPr>
            <w:tcW w:w="1224" w:type="dxa"/>
          </w:tcPr>
          <w:p w:rsidR="001A13E8" w:rsidRDefault="00CD4CA0">
            <w:r>
              <w:rPr>
                <w:rFonts w:ascii="Tahoma" w:eastAsia="Tahoma" w:hAnsi="Tahoma" w:cs="Tahoma"/>
                <w:color w:val="000000"/>
                <w:sz w:val="20"/>
                <w:szCs w:val="20"/>
              </w:rPr>
              <w:t>6.2.1</w:t>
            </w:r>
          </w:p>
        </w:tc>
        <w:tc>
          <w:tcPr>
            <w:tcW w:w="4080" w:type="dxa"/>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Легкая промышленность</w:t>
            </w:r>
          </w:p>
        </w:tc>
        <w:tc>
          <w:tcPr>
            <w:tcW w:w="1224" w:type="dxa"/>
          </w:tcPr>
          <w:p w:rsidR="001A13E8" w:rsidRDefault="00CD4CA0">
            <w:r>
              <w:rPr>
                <w:rFonts w:ascii="Tahoma" w:eastAsia="Tahoma" w:hAnsi="Tahoma" w:cs="Tahoma"/>
                <w:color w:val="000000"/>
                <w:sz w:val="20"/>
                <w:szCs w:val="20"/>
              </w:rPr>
              <w:t>6.3</w:t>
            </w:r>
          </w:p>
        </w:tc>
        <w:tc>
          <w:tcPr>
            <w:tcW w:w="4080" w:type="dxa"/>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7.</w:t>
            </w:r>
          </w:p>
        </w:tc>
        <w:tc>
          <w:tcPr>
            <w:tcW w:w="1903" w:type="dxa"/>
          </w:tcPr>
          <w:p w:rsidR="001A13E8" w:rsidRDefault="00CD4CA0">
            <w:r>
              <w:rPr>
                <w:rFonts w:ascii="Tahoma" w:eastAsia="Tahoma" w:hAnsi="Tahoma" w:cs="Tahoma"/>
                <w:color w:val="000000"/>
                <w:sz w:val="20"/>
                <w:szCs w:val="20"/>
              </w:rPr>
              <w:t>Фармацевтическая промышленность</w:t>
            </w:r>
          </w:p>
        </w:tc>
        <w:tc>
          <w:tcPr>
            <w:tcW w:w="1224" w:type="dxa"/>
          </w:tcPr>
          <w:p w:rsidR="001A13E8" w:rsidRDefault="00CD4CA0">
            <w:r>
              <w:rPr>
                <w:rFonts w:ascii="Tahoma" w:eastAsia="Tahoma" w:hAnsi="Tahoma" w:cs="Tahoma"/>
                <w:color w:val="000000"/>
                <w:sz w:val="20"/>
                <w:szCs w:val="20"/>
              </w:rPr>
              <w:t>6.3.1</w:t>
            </w:r>
          </w:p>
        </w:tc>
        <w:tc>
          <w:tcPr>
            <w:tcW w:w="4080" w:type="dxa"/>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8.</w:t>
            </w:r>
          </w:p>
        </w:tc>
        <w:tc>
          <w:tcPr>
            <w:tcW w:w="1903" w:type="dxa"/>
          </w:tcPr>
          <w:p w:rsidR="001A13E8" w:rsidRDefault="00CD4CA0">
            <w:proofErr w:type="spellStart"/>
            <w:r>
              <w:rPr>
                <w:rFonts w:ascii="Tahoma" w:eastAsia="Tahoma" w:hAnsi="Tahoma" w:cs="Tahoma"/>
                <w:color w:val="000000"/>
                <w:sz w:val="20"/>
                <w:szCs w:val="20"/>
              </w:rPr>
              <w:t>Фарфоро</w:t>
            </w:r>
            <w:proofErr w:type="spellEnd"/>
            <w:r>
              <w:rPr>
                <w:rFonts w:ascii="Tahoma" w:eastAsia="Tahoma" w:hAnsi="Tahoma" w:cs="Tahoma"/>
                <w:color w:val="000000"/>
                <w:sz w:val="20"/>
                <w:szCs w:val="20"/>
              </w:rPr>
              <w:t>-фаянсовая промышленность</w:t>
            </w:r>
          </w:p>
        </w:tc>
        <w:tc>
          <w:tcPr>
            <w:tcW w:w="1224" w:type="dxa"/>
          </w:tcPr>
          <w:p w:rsidR="001A13E8" w:rsidRDefault="00CD4CA0">
            <w:r>
              <w:rPr>
                <w:rFonts w:ascii="Tahoma" w:eastAsia="Tahoma" w:hAnsi="Tahoma" w:cs="Tahoma"/>
                <w:color w:val="000000"/>
                <w:sz w:val="20"/>
                <w:szCs w:val="20"/>
              </w:rPr>
              <w:t>6.3.2</w:t>
            </w:r>
          </w:p>
        </w:tc>
        <w:tc>
          <w:tcPr>
            <w:tcW w:w="4080" w:type="dxa"/>
          </w:tcPr>
          <w:p w:rsidR="001A13E8" w:rsidRDefault="00CD4CA0">
            <w:r>
              <w:rPr>
                <w:rFonts w:ascii="Tahoma" w:eastAsia="Tahoma" w:hAnsi="Tahoma" w:cs="Tahoma"/>
                <w:color w:val="000000"/>
                <w:sz w:val="20"/>
                <w:szCs w:val="20"/>
              </w:rPr>
              <w:t xml:space="preserve">Размещение объектов капитального строительства, предназначенных для производства продукции </w:t>
            </w:r>
            <w:proofErr w:type="spellStart"/>
            <w:r>
              <w:rPr>
                <w:rFonts w:ascii="Tahoma" w:eastAsia="Tahoma" w:hAnsi="Tahoma" w:cs="Tahoma"/>
                <w:color w:val="000000"/>
                <w:sz w:val="20"/>
                <w:szCs w:val="20"/>
              </w:rPr>
              <w:t>фарфоро</w:t>
            </w:r>
            <w:proofErr w:type="spellEnd"/>
            <w:r>
              <w:rPr>
                <w:rFonts w:ascii="Tahoma" w:eastAsia="Tahoma" w:hAnsi="Tahoma" w:cs="Tahoma"/>
                <w:color w:val="000000"/>
                <w:sz w:val="20"/>
                <w:szCs w:val="20"/>
              </w:rPr>
              <w:t>-фаянсовой промышленности</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9.</w:t>
            </w:r>
          </w:p>
        </w:tc>
        <w:tc>
          <w:tcPr>
            <w:tcW w:w="1903" w:type="dxa"/>
          </w:tcPr>
          <w:p w:rsidR="001A13E8" w:rsidRDefault="00CD4CA0">
            <w:r>
              <w:rPr>
                <w:rFonts w:ascii="Tahoma" w:eastAsia="Tahoma" w:hAnsi="Tahoma" w:cs="Tahoma"/>
                <w:color w:val="000000"/>
                <w:sz w:val="20"/>
                <w:szCs w:val="20"/>
              </w:rPr>
              <w:t>Электронная промышленность</w:t>
            </w:r>
          </w:p>
        </w:tc>
        <w:tc>
          <w:tcPr>
            <w:tcW w:w="1224" w:type="dxa"/>
          </w:tcPr>
          <w:p w:rsidR="001A13E8" w:rsidRDefault="00CD4CA0">
            <w:r>
              <w:rPr>
                <w:rFonts w:ascii="Tahoma" w:eastAsia="Tahoma" w:hAnsi="Tahoma" w:cs="Tahoma"/>
                <w:color w:val="000000"/>
                <w:sz w:val="20"/>
                <w:szCs w:val="20"/>
              </w:rPr>
              <w:t>6.3.3</w:t>
            </w:r>
          </w:p>
        </w:tc>
        <w:tc>
          <w:tcPr>
            <w:tcW w:w="4080" w:type="dxa"/>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10.</w:t>
            </w:r>
          </w:p>
        </w:tc>
        <w:tc>
          <w:tcPr>
            <w:tcW w:w="1903" w:type="dxa"/>
          </w:tcPr>
          <w:p w:rsidR="001A13E8" w:rsidRDefault="00CD4CA0">
            <w:r>
              <w:rPr>
                <w:rFonts w:ascii="Tahoma" w:eastAsia="Tahoma" w:hAnsi="Tahoma" w:cs="Tahoma"/>
                <w:color w:val="000000"/>
                <w:sz w:val="20"/>
                <w:szCs w:val="20"/>
              </w:rPr>
              <w:t>Ювелирная промышленность</w:t>
            </w:r>
          </w:p>
        </w:tc>
        <w:tc>
          <w:tcPr>
            <w:tcW w:w="1224" w:type="dxa"/>
          </w:tcPr>
          <w:p w:rsidR="001A13E8" w:rsidRDefault="00CD4CA0">
            <w:r>
              <w:rPr>
                <w:rFonts w:ascii="Tahoma" w:eastAsia="Tahoma" w:hAnsi="Tahoma" w:cs="Tahoma"/>
                <w:color w:val="000000"/>
                <w:sz w:val="20"/>
                <w:szCs w:val="20"/>
              </w:rPr>
              <w:t>6.3.4</w:t>
            </w:r>
          </w:p>
        </w:tc>
        <w:tc>
          <w:tcPr>
            <w:tcW w:w="4080" w:type="dxa"/>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rsidR="001A13E8" w:rsidRDefault="001A13E8"/>
        </w:tc>
      </w:tr>
      <w:tr w:rsidR="001A13E8">
        <w:tc>
          <w:tcPr>
            <w:tcW w:w="272" w:type="dxa"/>
            <w:vMerge w:val="restart"/>
          </w:tcPr>
          <w:p w:rsidR="001A13E8" w:rsidRDefault="00CD4CA0">
            <w:pPr>
              <w:jc w:val="center"/>
            </w:pPr>
            <w:r>
              <w:rPr>
                <w:rFonts w:ascii="Tahoma" w:eastAsia="Tahoma" w:hAnsi="Tahoma" w:cs="Tahoma"/>
                <w:color w:val="000000"/>
                <w:sz w:val="20"/>
                <w:szCs w:val="20"/>
              </w:rPr>
              <w:t>11.</w:t>
            </w:r>
          </w:p>
        </w:tc>
        <w:tc>
          <w:tcPr>
            <w:tcW w:w="1903" w:type="dxa"/>
            <w:vMerge w:val="restart"/>
          </w:tcPr>
          <w:p w:rsidR="001A13E8" w:rsidRDefault="00CD4CA0">
            <w:r>
              <w:rPr>
                <w:rFonts w:ascii="Tahoma" w:eastAsia="Tahoma" w:hAnsi="Tahoma" w:cs="Tahoma"/>
                <w:color w:val="000000"/>
                <w:sz w:val="20"/>
                <w:szCs w:val="20"/>
              </w:rPr>
              <w:t>Пищевая промышленность</w:t>
            </w:r>
          </w:p>
        </w:tc>
        <w:tc>
          <w:tcPr>
            <w:tcW w:w="1224" w:type="dxa"/>
            <w:vMerge w:val="restart"/>
          </w:tcPr>
          <w:p w:rsidR="001A13E8" w:rsidRDefault="00CD4CA0">
            <w:r>
              <w:rPr>
                <w:rFonts w:ascii="Tahoma" w:eastAsia="Tahoma" w:hAnsi="Tahoma" w:cs="Tahoma"/>
                <w:color w:val="000000"/>
                <w:sz w:val="20"/>
                <w:szCs w:val="20"/>
              </w:rPr>
              <w:t>6.4</w:t>
            </w:r>
          </w:p>
        </w:tc>
        <w:tc>
          <w:tcPr>
            <w:tcW w:w="4080" w:type="dxa"/>
            <w:vMerge w:val="restart"/>
          </w:tcPr>
          <w:p w:rsidR="001A13E8" w:rsidRDefault="00CD4CA0">
            <w:r>
              <w:rPr>
                <w:rFonts w:ascii="Tahoma" w:eastAsia="Tahoma" w:hAnsi="Tahoma" w:cs="Tahoma"/>
                <w:color w:val="000000"/>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12.</w:t>
            </w:r>
          </w:p>
        </w:tc>
        <w:tc>
          <w:tcPr>
            <w:tcW w:w="1903" w:type="dxa"/>
            <w:vMerge w:val="restart"/>
          </w:tcPr>
          <w:p w:rsidR="001A13E8" w:rsidRDefault="00CD4CA0">
            <w:r>
              <w:rPr>
                <w:rFonts w:ascii="Tahoma" w:eastAsia="Tahoma" w:hAnsi="Tahoma" w:cs="Tahoma"/>
                <w:color w:val="000000"/>
                <w:sz w:val="20"/>
                <w:szCs w:val="20"/>
              </w:rPr>
              <w:t>Нефтехимическая промышленность</w:t>
            </w:r>
          </w:p>
        </w:tc>
        <w:tc>
          <w:tcPr>
            <w:tcW w:w="1224" w:type="dxa"/>
            <w:vMerge w:val="restart"/>
          </w:tcPr>
          <w:p w:rsidR="001A13E8" w:rsidRDefault="00CD4CA0">
            <w:r>
              <w:rPr>
                <w:rFonts w:ascii="Tahoma" w:eastAsia="Tahoma" w:hAnsi="Tahoma" w:cs="Tahoma"/>
                <w:color w:val="000000"/>
                <w:sz w:val="20"/>
                <w:szCs w:val="20"/>
              </w:rPr>
              <w:t>6.5</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1A13E8" w:rsidRDefault="00CD4CA0">
            <w:r>
              <w:rPr>
                <w:rFonts w:ascii="Tahoma" w:eastAsia="Tahoma" w:hAnsi="Tahoma" w:cs="Tahoma"/>
                <w:color w:val="000000"/>
                <w:sz w:val="20"/>
                <w:szCs w:val="20"/>
              </w:rPr>
              <w:t>Предельная высота зданий, строений, сооружений – 15 м высота технологических сооружений не подлежит установлению.</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tcPr>
          <w:p w:rsidR="001A13E8" w:rsidRDefault="00CD4CA0">
            <w:pPr>
              <w:jc w:val="center"/>
            </w:pPr>
            <w:r>
              <w:rPr>
                <w:rFonts w:ascii="Tahoma" w:eastAsia="Tahoma" w:hAnsi="Tahoma" w:cs="Tahoma"/>
                <w:color w:val="000000"/>
                <w:sz w:val="20"/>
                <w:szCs w:val="20"/>
              </w:rPr>
              <w:t>13.</w:t>
            </w:r>
          </w:p>
        </w:tc>
        <w:tc>
          <w:tcPr>
            <w:tcW w:w="1903" w:type="dxa"/>
          </w:tcPr>
          <w:p w:rsidR="001A13E8" w:rsidRDefault="00CD4CA0">
            <w:r>
              <w:rPr>
                <w:rFonts w:ascii="Tahoma" w:eastAsia="Tahoma" w:hAnsi="Tahoma" w:cs="Tahoma"/>
                <w:color w:val="000000"/>
                <w:sz w:val="20"/>
                <w:szCs w:val="20"/>
              </w:rPr>
              <w:t>Строительная промышленность</w:t>
            </w:r>
          </w:p>
        </w:tc>
        <w:tc>
          <w:tcPr>
            <w:tcW w:w="1224" w:type="dxa"/>
          </w:tcPr>
          <w:p w:rsidR="001A13E8" w:rsidRDefault="00CD4CA0">
            <w:r>
              <w:rPr>
                <w:rFonts w:ascii="Tahoma" w:eastAsia="Tahoma" w:hAnsi="Tahoma" w:cs="Tahoma"/>
                <w:color w:val="000000"/>
                <w:sz w:val="20"/>
                <w:szCs w:val="20"/>
              </w:rPr>
              <w:t>6.6</w:t>
            </w:r>
          </w:p>
        </w:tc>
        <w:tc>
          <w:tcPr>
            <w:tcW w:w="4080" w:type="dxa"/>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rsidR="001A13E8" w:rsidRDefault="001A13E8"/>
        </w:tc>
      </w:tr>
      <w:tr w:rsidR="001A13E8">
        <w:tc>
          <w:tcPr>
            <w:tcW w:w="272" w:type="dxa"/>
            <w:vMerge w:val="restart"/>
          </w:tcPr>
          <w:p w:rsidR="001A13E8" w:rsidRDefault="00CD4CA0">
            <w:pPr>
              <w:jc w:val="center"/>
            </w:pPr>
            <w:r>
              <w:rPr>
                <w:rFonts w:ascii="Tahoma" w:eastAsia="Tahoma" w:hAnsi="Tahoma" w:cs="Tahoma"/>
                <w:color w:val="000000"/>
                <w:sz w:val="20"/>
                <w:szCs w:val="20"/>
              </w:rPr>
              <w:t>14.</w:t>
            </w:r>
          </w:p>
        </w:tc>
        <w:tc>
          <w:tcPr>
            <w:tcW w:w="1903" w:type="dxa"/>
            <w:vMerge w:val="restart"/>
          </w:tcPr>
          <w:p w:rsidR="001A13E8" w:rsidRDefault="00CD4CA0">
            <w:r>
              <w:rPr>
                <w:rFonts w:ascii="Tahoma" w:eastAsia="Tahoma" w:hAnsi="Tahoma" w:cs="Tahoma"/>
                <w:color w:val="000000"/>
                <w:sz w:val="20"/>
                <w:szCs w:val="20"/>
              </w:rPr>
              <w:t>Энергетика</w:t>
            </w:r>
          </w:p>
        </w:tc>
        <w:tc>
          <w:tcPr>
            <w:tcW w:w="1224" w:type="dxa"/>
            <w:vMerge w:val="restart"/>
          </w:tcPr>
          <w:p w:rsidR="001A13E8" w:rsidRDefault="00CD4CA0">
            <w:r>
              <w:rPr>
                <w:rFonts w:ascii="Tahoma" w:eastAsia="Tahoma" w:hAnsi="Tahoma" w:cs="Tahoma"/>
                <w:color w:val="000000"/>
                <w:sz w:val="20"/>
                <w:szCs w:val="20"/>
              </w:rPr>
              <w:t>6.7</w:t>
            </w:r>
          </w:p>
        </w:tc>
        <w:tc>
          <w:tcPr>
            <w:tcW w:w="4080" w:type="dxa"/>
            <w:vMerge w:val="restart"/>
          </w:tcPr>
          <w:p w:rsidR="001A13E8" w:rsidRDefault="00CD4CA0">
            <w:r>
              <w:rPr>
                <w:rFonts w:ascii="Tahoma" w:eastAsia="Tahoma" w:hAnsi="Tahoma" w:cs="Tahoma"/>
                <w:color w:val="000000"/>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Pr>
                <w:rFonts w:ascii="Tahoma" w:eastAsia="Tahoma" w:hAnsi="Tahoma" w:cs="Tahoma"/>
                <w:color w:val="000000"/>
                <w:sz w:val="20"/>
                <w:szCs w:val="20"/>
              </w:rPr>
              <w:t>золоотвалов</w:t>
            </w:r>
            <w:proofErr w:type="spellEnd"/>
            <w:r>
              <w:rPr>
                <w:rFonts w:ascii="Tahoma" w:eastAsia="Tahoma" w:hAnsi="Tahoma" w:cs="Tahoma"/>
                <w:color w:val="000000"/>
                <w:sz w:val="20"/>
                <w:szCs w:val="20"/>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val="restart"/>
          </w:tcPr>
          <w:p w:rsidR="001A13E8" w:rsidRDefault="00CD4CA0">
            <w:pPr>
              <w:jc w:val="center"/>
            </w:pPr>
            <w:r>
              <w:rPr>
                <w:rFonts w:ascii="Tahoma" w:eastAsia="Tahoma" w:hAnsi="Tahoma" w:cs="Tahoma"/>
                <w:color w:val="000000"/>
                <w:sz w:val="20"/>
                <w:szCs w:val="20"/>
              </w:rPr>
              <w:t>15.</w:t>
            </w:r>
          </w:p>
        </w:tc>
        <w:tc>
          <w:tcPr>
            <w:tcW w:w="1903" w:type="dxa"/>
            <w:vMerge w:val="restart"/>
          </w:tcPr>
          <w:p w:rsidR="001A13E8" w:rsidRDefault="00CD4CA0">
            <w:r>
              <w:rPr>
                <w:rFonts w:ascii="Tahoma" w:eastAsia="Tahoma" w:hAnsi="Tahoma" w:cs="Tahoma"/>
                <w:color w:val="000000"/>
                <w:sz w:val="20"/>
                <w:szCs w:val="20"/>
              </w:rPr>
              <w:t>Связь</w:t>
            </w:r>
          </w:p>
        </w:tc>
        <w:tc>
          <w:tcPr>
            <w:tcW w:w="1224" w:type="dxa"/>
            <w:vMerge w:val="restart"/>
          </w:tcPr>
          <w:p w:rsidR="001A13E8" w:rsidRDefault="00CD4CA0">
            <w:r>
              <w:rPr>
                <w:rFonts w:ascii="Tahoma" w:eastAsia="Tahoma" w:hAnsi="Tahoma" w:cs="Tahoma"/>
                <w:color w:val="000000"/>
                <w:sz w:val="20"/>
                <w:szCs w:val="20"/>
              </w:rPr>
              <w:t>6.8</w:t>
            </w:r>
          </w:p>
        </w:tc>
        <w:tc>
          <w:tcPr>
            <w:tcW w:w="4080" w:type="dxa"/>
            <w:vMerge w:val="restart"/>
          </w:tcPr>
          <w:p w:rsidR="001A13E8" w:rsidRDefault="00CD4CA0">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val="restart"/>
          </w:tcPr>
          <w:p w:rsidR="001A13E8" w:rsidRDefault="00CD4CA0">
            <w:pPr>
              <w:jc w:val="center"/>
            </w:pPr>
            <w:r>
              <w:rPr>
                <w:rFonts w:ascii="Tahoma" w:eastAsia="Tahoma" w:hAnsi="Tahoma" w:cs="Tahoma"/>
                <w:color w:val="000000"/>
                <w:sz w:val="20"/>
                <w:szCs w:val="20"/>
              </w:rPr>
              <w:t>16.</w:t>
            </w:r>
          </w:p>
        </w:tc>
        <w:tc>
          <w:tcPr>
            <w:tcW w:w="1903" w:type="dxa"/>
            <w:vMerge w:val="restart"/>
          </w:tcPr>
          <w:p w:rsidR="001A13E8" w:rsidRDefault="00CD4CA0">
            <w:r>
              <w:rPr>
                <w:rFonts w:ascii="Tahoma" w:eastAsia="Tahoma" w:hAnsi="Tahoma" w:cs="Tahoma"/>
                <w:color w:val="000000"/>
                <w:sz w:val="20"/>
                <w:szCs w:val="20"/>
              </w:rPr>
              <w:t>Склад</w:t>
            </w:r>
          </w:p>
        </w:tc>
        <w:tc>
          <w:tcPr>
            <w:tcW w:w="1224" w:type="dxa"/>
            <w:vMerge w:val="restart"/>
          </w:tcPr>
          <w:p w:rsidR="001A13E8" w:rsidRDefault="00CD4CA0">
            <w:r>
              <w:rPr>
                <w:rFonts w:ascii="Tahoma" w:eastAsia="Tahoma" w:hAnsi="Tahoma" w:cs="Tahoma"/>
                <w:color w:val="000000"/>
                <w:sz w:val="20"/>
                <w:szCs w:val="20"/>
              </w:rPr>
              <w:t>6.9</w:t>
            </w:r>
          </w:p>
        </w:tc>
        <w:tc>
          <w:tcPr>
            <w:tcW w:w="4080" w:type="dxa"/>
            <w:vMerge w:val="restart"/>
          </w:tcPr>
          <w:p w:rsidR="001A13E8" w:rsidRDefault="00CD4CA0">
            <w:r>
              <w:rPr>
                <w:rFonts w:ascii="Tahoma" w:eastAsia="Tahoma" w:hAnsi="Tahoma" w:cs="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17.</w:t>
            </w:r>
          </w:p>
        </w:tc>
        <w:tc>
          <w:tcPr>
            <w:tcW w:w="1903" w:type="dxa"/>
            <w:vMerge w:val="restart"/>
          </w:tcPr>
          <w:p w:rsidR="001A13E8" w:rsidRDefault="00CD4CA0">
            <w:r>
              <w:rPr>
                <w:rFonts w:ascii="Tahoma" w:eastAsia="Tahoma" w:hAnsi="Tahoma" w:cs="Tahoma"/>
                <w:color w:val="000000"/>
                <w:sz w:val="20"/>
                <w:szCs w:val="20"/>
              </w:rPr>
              <w:t>Стоянки транспорта общего пользования</w:t>
            </w:r>
          </w:p>
        </w:tc>
        <w:tc>
          <w:tcPr>
            <w:tcW w:w="1224" w:type="dxa"/>
            <w:vMerge w:val="restart"/>
          </w:tcPr>
          <w:p w:rsidR="001A13E8" w:rsidRDefault="00CD4CA0">
            <w:r>
              <w:rPr>
                <w:rFonts w:ascii="Tahoma" w:eastAsia="Tahoma" w:hAnsi="Tahoma" w:cs="Tahoma"/>
                <w:color w:val="000000"/>
                <w:sz w:val="20"/>
                <w:szCs w:val="20"/>
              </w:rPr>
              <w:t>7.2.3</w:t>
            </w:r>
          </w:p>
        </w:tc>
        <w:tc>
          <w:tcPr>
            <w:tcW w:w="4080" w:type="dxa"/>
            <w:vMerge w:val="restart"/>
          </w:tcPr>
          <w:p w:rsidR="001A13E8" w:rsidRDefault="00CD4CA0">
            <w:r>
              <w:rPr>
                <w:rFonts w:ascii="Tahoma" w:eastAsia="Tahoma" w:hAnsi="Tahoma" w:cs="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30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18.</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19.</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20.</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982"/>
        <w:gridCol w:w="1595"/>
        <w:gridCol w:w="3932"/>
        <w:gridCol w:w="6476"/>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Административные здания организаций, обеспечивающих предоставление коммунальных услуг</w:t>
            </w:r>
          </w:p>
        </w:tc>
        <w:tc>
          <w:tcPr>
            <w:tcW w:w="1224" w:type="dxa"/>
            <w:vMerge w:val="restart"/>
          </w:tcPr>
          <w:p w:rsidR="001A13E8" w:rsidRDefault="00CD4CA0">
            <w:r>
              <w:rPr>
                <w:rFonts w:ascii="Tahoma" w:eastAsia="Tahoma" w:hAnsi="Tahoma" w:cs="Tahoma"/>
                <w:color w:val="000000"/>
                <w:sz w:val="20"/>
                <w:szCs w:val="20"/>
              </w:rPr>
              <w:t>3.1.2</w:t>
            </w:r>
          </w:p>
        </w:tc>
        <w:tc>
          <w:tcPr>
            <w:tcW w:w="4080" w:type="dxa"/>
            <w:vMerge w:val="restart"/>
          </w:tcPr>
          <w:p w:rsidR="001A13E8" w:rsidRDefault="00CD4CA0">
            <w:r>
              <w:rPr>
                <w:rFonts w:ascii="Tahoma" w:eastAsia="Tahoma" w:hAnsi="Tahoma" w:cs="Tahoma"/>
                <w:color w:val="000000"/>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для объектов инженерного обеспечения и объектов вспомогательного инженерного назначения от 1 кв.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 (включая мансардный этаж).</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Магазины</w:t>
            </w:r>
          </w:p>
        </w:tc>
        <w:tc>
          <w:tcPr>
            <w:tcW w:w="1224" w:type="dxa"/>
            <w:vMerge w:val="restart"/>
          </w:tcPr>
          <w:p w:rsidR="001A13E8" w:rsidRDefault="00CD4CA0">
            <w:r>
              <w:rPr>
                <w:rFonts w:ascii="Tahoma" w:eastAsia="Tahoma" w:hAnsi="Tahoma" w:cs="Tahoma"/>
                <w:color w:val="000000"/>
                <w:sz w:val="20"/>
                <w:szCs w:val="20"/>
              </w:rPr>
              <w:t>4.4</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4.</w:t>
            </w:r>
          </w:p>
        </w:tc>
        <w:tc>
          <w:tcPr>
            <w:tcW w:w="1903" w:type="dxa"/>
            <w:vMerge w:val="restart"/>
          </w:tcPr>
          <w:p w:rsidR="001A13E8" w:rsidRDefault="00CD4CA0">
            <w:r>
              <w:rPr>
                <w:rFonts w:ascii="Tahoma" w:eastAsia="Tahoma" w:hAnsi="Tahoma" w:cs="Tahoma"/>
                <w:color w:val="000000"/>
                <w:sz w:val="20"/>
                <w:szCs w:val="20"/>
              </w:rPr>
              <w:t>Служебные гаражи</w:t>
            </w:r>
          </w:p>
        </w:tc>
        <w:tc>
          <w:tcPr>
            <w:tcW w:w="1224" w:type="dxa"/>
            <w:vMerge w:val="restart"/>
          </w:tcPr>
          <w:p w:rsidR="001A13E8" w:rsidRDefault="00CD4CA0">
            <w:r>
              <w:rPr>
                <w:rFonts w:ascii="Tahoma" w:eastAsia="Tahoma" w:hAnsi="Tahoma" w:cs="Tahoma"/>
                <w:color w:val="000000"/>
                <w:sz w:val="20"/>
                <w:szCs w:val="20"/>
              </w:rPr>
              <w:t>4.9</w:t>
            </w:r>
          </w:p>
        </w:tc>
        <w:tc>
          <w:tcPr>
            <w:tcW w:w="4080" w:type="dxa"/>
            <w:vMerge w:val="restart"/>
          </w:tcPr>
          <w:p w:rsidR="001A13E8" w:rsidRDefault="00CD4CA0">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5.</w:t>
            </w:r>
          </w:p>
        </w:tc>
        <w:tc>
          <w:tcPr>
            <w:tcW w:w="1903" w:type="dxa"/>
            <w:vMerge w:val="restart"/>
          </w:tcPr>
          <w:p w:rsidR="001A13E8" w:rsidRDefault="00CD4CA0">
            <w:r>
              <w:rPr>
                <w:rFonts w:ascii="Tahoma" w:eastAsia="Tahoma" w:hAnsi="Tahoma" w:cs="Tahoma"/>
                <w:color w:val="000000"/>
                <w:sz w:val="20"/>
                <w:szCs w:val="20"/>
              </w:rPr>
              <w:t>Заправка транспортных средств</w:t>
            </w:r>
          </w:p>
        </w:tc>
        <w:tc>
          <w:tcPr>
            <w:tcW w:w="1224" w:type="dxa"/>
            <w:vMerge w:val="restart"/>
          </w:tcPr>
          <w:p w:rsidR="001A13E8" w:rsidRDefault="00CD4CA0">
            <w:r>
              <w:rPr>
                <w:rFonts w:ascii="Tahoma" w:eastAsia="Tahoma" w:hAnsi="Tahoma" w:cs="Tahoma"/>
                <w:color w:val="000000"/>
                <w:sz w:val="20"/>
                <w:szCs w:val="20"/>
              </w:rPr>
              <w:t>4.9.1.1</w:t>
            </w:r>
          </w:p>
        </w:tc>
        <w:tc>
          <w:tcPr>
            <w:tcW w:w="4080" w:type="dxa"/>
            <w:vMerge w:val="restart"/>
          </w:tcPr>
          <w:p w:rsidR="001A13E8" w:rsidRDefault="00CD4CA0">
            <w:r>
              <w:rPr>
                <w:rFonts w:ascii="Tahoma" w:eastAsia="Tahoma" w:hAnsi="Tahoma" w:cs="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1A13E8" w:rsidRDefault="00CD4CA0">
            <w:r>
              <w:rPr>
                <w:rFonts w:ascii="Tahoma" w:eastAsia="Tahoma" w:hAnsi="Tahoma" w:cs="Tahoma"/>
                <w:color w:val="000000"/>
                <w:sz w:val="20"/>
                <w:szCs w:val="20"/>
              </w:rPr>
              <w:t>Предельное количество этажей – 3 этажа.</w:t>
            </w:r>
          </w:p>
          <w:p w:rsidR="001A13E8" w:rsidRDefault="00CD4CA0">
            <w:r>
              <w:rPr>
                <w:rFonts w:ascii="Tahoma" w:eastAsia="Tahoma" w:hAnsi="Tahoma" w:cs="Tahoma"/>
                <w:color w:val="000000"/>
                <w:sz w:val="20"/>
                <w:szCs w:val="20"/>
              </w:rPr>
              <w:t>Предельная высота зданий, строений, сооружений – 20 м.</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Предельное количество этажей – 3 этажа.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Автомобильные мойки</w:t>
            </w:r>
          </w:p>
        </w:tc>
        <w:tc>
          <w:tcPr>
            <w:tcW w:w="1224" w:type="dxa"/>
          </w:tcPr>
          <w:p w:rsidR="001A13E8" w:rsidRDefault="00CD4CA0">
            <w:r>
              <w:rPr>
                <w:rFonts w:ascii="Tahoma" w:eastAsia="Tahoma" w:hAnsi="Tahoma" w:cs="Tahoma"/>
                <w:color w:val="000000"/>
                <w:sz w:val="20"/>
                <w:szCs w:val="20"/>
              </w:rPr>
              <w:t>4.9.1.3</w:t>
            </w:r>
          </w:p>
        </w:tc>
        <w:tc>
          <w:tcPr>
            <w:tcW w:w="4080" w:type="dxa"/>
          </w:tcPr>
          <w:p w:rsidR="001A13E8" w:rsidRDefault="00CD4CA0">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7.</w:t>
            </w:r>
          </w:p>
        </w:tc>
        <w:tc>
          <w:tcPr>
            <w:tcW w:w="1903" w:type="dxa"/>
          </w:tcPr>
          <w:p w:rsidR="001A13E8" w:rsidRDefault="00CD4CA0">
            <w:r>
              <w:rPr>
                <w:rFonts w:ascii="Tahoma" w:eastAsia="Tahoma" w:hAnsi="Tahoma" w:cs="Tahoma"/>
                <w:color w:val="000000"/>
                <w:sz w:val="20"/>
                <w:szCs w:val="20"/>
              </w:rPr>
              <w:t>Ремонт автомобилей</w:t>
            </w:r>
          </w:p>
        </w:tc>
        <w:tc>
          <w:tcPr>
            <w:tcW w:w="1224" w:type="dxa"/>
          </w:tcPr>
          <w:p w:rsidR="001A13E8" w:rsidRDefault="00CD4CA0">
            <w:r>
              <w:rPr>
                <w:rFonts w:ascii="Tahoma" w:eastAsia="Tahoma" w:hAnsi="Tahoma" w:cs="Tahoma"/>
                <w:color w:val="000000"/>
                <w:sz w:val="20"/>
                <w:szCs w:val="20"/>
              </w:rPr>
              <w:t>4.9.1.4</w:t>
            </w:r>
          </w:p>
        </w:tc>
        <w:tc>
          <w:tcPr>
            <w:tcW w:w="4080" w:type="dxa"/>
          </w:tcPr>
          <w:p w:rsidR="001A13E8" w:rsidRDefault="00CD4CA0">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6D3A07">
      <w:r>
        <w:rPr>
          <w:rFonts w:ascii="Tahoma" w:eastAsia="Tahoma" w:hAnsi="Tahoma" w:cs="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rFonts w:ascii="Tahoma" w:eastAsia="Tahoma" w:hAnsi="Tahoma" w:cs="Tahoma"/>
          <w:color w:val="000000"/>
          <w:sz w:val="20"/>
          <w:szCs w:val="20"/>
        </w:rPr>
        <w:br/>
        <w:t xml:space="preserve">Допускается размещение объектов капитального строительства на расстоянии менее 3,0 м от границ соседнего земельного участка, а также блокировка объектов капитального строительства на соседних земельных участках, по взаимному (удостоверенному) согласию правообладателей. 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 </w:t>
      </w:r>
      <w:r>
        <w:rPr>
          <w:rFonts w:ascii="Tahoma" w:eastAsia="Tahoma" w:hAnsi="Tahoma" w:cs="Tahoma"/>
          <w:color w:val="000000"/>
          <w:sz w:val="20"/>
          <w:szCs w:val="20"/>
        </w:rPr>
        <w:b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 </w:t>
      </w:r>
      <w:r>
        <w:rPr>
          <w:rFonts w:ascii="Tahoma" w:eastAsia="Tahoma" w:hAnsi="Tahoma" w:cs="Tahoma"/>
          <w:color w:val="000000"/>
          <w:sz w:val="20"/>
          <w:szCs w:val="20"/>
        </w:rPr>
        <w:b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rFonts w:ascii="Tahoma" w:eastAsia="Tahoma" w:hAnsi="Tahoma" w:cs="Tahoma"/>
          <w:color w:val="000000"/>
          <w:sz w:val="20"/>
          <w:szCs w:val="20"/>
        </w:rPr>
        <w:br/>
        <w:t xml:space="preserve">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 </w:t>
      </w:r>
      <w:r>
        <w:rPr>
          <w:rFonts w:ascii="Tahoma" w:eastAsia="Tahoma" w:hAnsi="Tahoma" w:cs="Tahoma"/>
          <w:color w:val="000000"/>
          <w:sz w:val="20"/>
          <w:szCs w:val="20"/>
        </w:rPr>
        <w:br/>
        <w:t>Септики: - минимальный отступ от красной линии проездов не менее 1 м;</w:t>
      </w:r>
      <w:r>
        <w:rPr>
          <w:rFonts w:ascii="Tahoma" w:eastAsia="Tahoma" w:hAnsi="Tahoma" w:cs="Tahoma"/>
          <w:color w:val="000000"/>
          <w:sz w:val="20"/>
          <w:szCs w:val="20"/>
        </w:rPr>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rFonts w:ascii="Tahoma" w:eastAsia="Tahoma" w:hAnsi="Tahoma" w:cs="Tahoma"/>
          <w:color w:val="000000"/>
          <w:sz w:val="20"/>
          <w:szCs w:val="20"/>
        </w:rPr>
        <w:br/>
        <w:t xml:space="preserve">- водонепроницаемые - на расстоянии не менее 5 м от фундамента построек, </w:t>
      </w:r>
      <w:r>
        <w:rPr>
          <w:rFonts w:ascii="Tahoma" w:eastAsia="Tahoma" w:hAnsi="Tahoma" w:cs="Tahoma"/>
          <w:color w:val="000000"/>
          <w:sz w:val="20"/>
          <w:szCs w:val="20"/>
        </w:rPr>
        <w:br/>
        <w:t>- фильтрующие - на расстоянии не менее 8 м от фундамента построек;</w:t>
      </w:r>
      <w:r>
        <w:rPr>
          <w:rFonts w:ascii="Tahoma" w:eastAsia="Tahoma" w:hAnsi="Tahoma" w:cs="Tahoma"/>
          <w:color w:val="000000"/>
          <w:sz w:val="20"/>
          <w:szCs w:val="20"/>
        </w:rPr>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rFonts w:ascii="Tahoma" w:eastAsia="Tahoma" w:hAnsi="Tahoma" w:cs="Tahoma"/>
          <w:color w:val="000000"/>
          <w:sz w:val="20"/>
          <w:szCs w:val="20"/>
        </w:rPr>
        <w:br/>
        <w:t>На земельных участках, размеры которых не позволяют выполнить данные отступы, необходимо предусматривать водонепроницаемые септики.</w:t>
      </w:r>
      <w:r>
        <w:rPr>
          <w:rFonts w:ascii="Tahoma" w:eastAsia="Tahoma" w:hAnsi="Tahoma" w:cs="Tahoma"/>
          <w:color w:val="000000"/>
          <w:sz w:val="20"/>
          <w:szCs w:val="20"/>
        </w:rPr>
        <w:b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rFonts w:ascii="Tahoma" w:eastAsia="Tahoma" w:hAnsi="Tahoma" w:cs="Tahoma"/>
          <w:color w:val="000000"/>
          <w:sz w:val="20"/>
          <w:szCs w:val="20"/>
        </w:rPr>
        <w:b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rFonts w:ascii="Tahoma" w:eastAsia="Tahoma" w:hAnsi="Tahoma" w:cs="Tahoma"/>
          <w:color w:val="000000"/>
          <w:sz w:val="20"/>
          <w:szCs w:val="20"/>
        </w:rPr>
        <w:b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rFonts w:ascii="Tahoma" w:eastAsia="Tahoma" w:hAnsi="Tahoma" w:cs="Tahoma"/>
          <w:color w:val="000000"/>
          <w:sz w:val="20"/>
          <w:szCs w:val="20"/>
        </w:rPr>
        <w:b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r>
        <w:rPr>
          <w:rFonts w:ascii="Tahoma" w:eastAsia="Tahoma" w:hAnsi="Tahoma" w:cs="Tahoma"/>
          <w:color w:val="000000"/>
          <w:sz w:val="20"/>
          <w:szCs w:val="20"/>
        </w:rPr>
        <w:br/>
      </w:r>
      <w:proofErr w:type="spellStart"/>
      <w:r>
        <w:rPr>
          <w:rFonts w:ascii="Tahoma" w:eastAsia="Tahoma" w:hAnsi="Tahoma" w:cs="Tahoma"/>
          <w:color w:val="000000"/>
          <w:sz w:val="20"/>
          <w:szCs w:val="20"/>
        </w:rPr>
        <w:t>Отмостка</w:t>
      </w:r>
      <w:proofErr w:type="spellEnd"/>
      <w:r>
        <w:rPr>
          <w:rFonts w:ascii="Tahoma" w:eastAsia="Tahoma" w:hAnsi="Tahoma" w:cs="Tahoma"/>
          <w:color w:val="000000"/>
          <w:sz w:val="20"/>
          <w:szCs w:val="20"/>
        </w:rPr>
        <w:t xml:space="preserve"> здания должна располагаться в пределах отведенного (предоставленного) земельного участка, ширина -  не менее 0,8 м, уклон </w:t>
      </w:r>
      <w:proofErr w:type="spellStart"/>
      <w:r>
        <w:rPr>
          <w:rFonts w:ascii="Tahoma" w:eastAsia="Tahoma" w:hAnsi="Tahoma" w:cs="Tahoma"/>
          <w:color w:val="000000"/>
          <w:sz w:val="20"/>
          <w:szCs w:val="20"/>
        </w:rPr>
        <w:t>отмостки</w:t>
      </w:r>
      <w:proofErr w:type="spellEnd"/>
      <w:r>
        <w:rPr>
          <w:rFonts w:ascii="Tahoma" w:eastAsia="Tahoma" w:hAnsi="Tahoma" w:cs="Tahoma"/>
          <w:color w:val="000000"/>
          <w:sz w:val="20"/>
          <w:szCs w:val="20"/>
        </w:rPr>
        <w:t xml:space="preserve"> рекомендуется принимать не менее 10% в сторону от здания.</w:t>
      </w:r>
      <w:r>
        <w:rPr>
          <w:rFonts w:ascii="Tahoma" w:eastAsia="Tahoma" w:hAnsi="Tahoma" w:cs="Tahoma"/>
          <w:color w:val="000000"/>
          <w:sz w:val="20"/>
          <w:szCs w:val="20"/>
        </w:rPr>
        <w:br/>
        <w:t>Требования к ограждению земельных участков:</w:t>
      </w:r>
      <w:r>
        <w:rPr>
          <w:rFonts w:ascii="Tahoma" w:eastAsia="Tahoma" w:hAnsi="Tahoma" w:cs="Tahoma"/>
          <w:color w:val="000000"/>
          <w:sz w:val="20"/>
          <w:szCs w:val="20"/>
        </w:rPr>
        <w:b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rPr>
        <w:b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rFonts w:ascii="Tahoma" w:eastAsia="Tahoma" w:hAnsi="Tahoma" w:cs="Tahoma"/>
          <w:color w:val="000000"/>
          <w:sz w:val="20"/>
          <w:szCs w:val="20"/>
        </w:rPr>
        <w:br/>
        <w:t xml:space="preserve">–  высота ограждения между смежными земельными участками должна быть не более 2 метров; </w:t>
      </w:r>
      <w:r>
        <w:rPr>
          <w:rFonts w:ascii="Tahoma" w:eastAsia="Tahoma" w:hAnsi="Tahoma" w:cs="Tahoma"/>
          <w:color w:val="000000"/>
          <w:sz w:val="20"/>
          <w:szCs w:val="20"/>
        </w:rPr>
        <w:br/>
        <w:t xml:space="preserve">– ограждения между смежными земельными участками должны быть проветриваемыми на высоту не менее 0,5 м от уровня земли; </w:t>
      </w:r>
      <w:r>
        <w:rPr>
          <w:rFonts w:ascii="Tahoma" w:eastAsia="Tahoma" w:hAnsi="Tahoma" w:cs="Tahoma"/>
          <w:color w:val="000000"/>
          <w:sz w:val="20"/>
          <w:szCs w:val="20"/>
        </w:rPr>
        <w:b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rFonts w:ascii="Tahoma" w:eastAsia="Tahoma" w:hAnsi="Tahoma" w:cs="Tahoma"/>
          <w:color w:val="000000"/>
          <w:sz w:val="20"/>
          <w:szCs w:val="20"/>
        </w:rPr>
        <w:b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r>
        <w:rPr>
          <w:rFonts w:ascii="Tahoma" w:eastAsia="Tahoma" w:hAnsi="Tahoma" w:cs="Tahoma"/>
          <w:color w:val="000000"/>
          <w:sz w:val="20"/>
          <w:szCs w:val="20"/>
        </w:rPr>
        <w:b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 xml:space="preserve">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w:t>
      </w:r>
      <w:r w:rsidRPr="00DA2B86">
        <w:rPr>
          <w:rFonts w:ascii="Tahoma" w:eastAsia="Tahoma" w:hAnsi="Tahoma" w:cs="Tahoma"/>
          <w:color w:val="000000"/>
          <w:sz w:val="20"/>
          <w:szCs w:val="20"/>
          <w:highlight w:val="yellow"/>
        </w:rPr>
        <w:t>Ново</w:t>
      </w:r>
      <w:r w:rsidR="00DA2B86" w:rsidRPr="00DA2B86">
        <w:rPr>
          <w:rFonts w:ascii="Tahoma" w:eastAsia="Tahoma" w:hAnsi="Tahoma" w:cs="Tahoma"/>
          <w:color w:val="000000"/>
          <w:sz w:val="20"/>
          <w:szCs w:val="20"/>
          <w:highlight w:val="yellow"/>
        </w:rPr>
        <w:t>корсунского</w:t>
      </w:r>
      <w:r w:rsidRPr="00DA2B86">
        <w:rPr>
          <w:rFonts w:ascii="Tahoma" w:eastAsia="Tahoma" w:hAnsi="Tahoma" w:cs="Tahoma"/>
          <w:color w:val="000000"/>
          <w:sz w:val="20"/>
          <w:szCs w:val="20"/>
          <w:highlight w:val="yellow"/>
        </w:rPr>
        <w:t xml:space="preserve"> сельского поселения</w:t>
      </w:r>
      <w:r>
        <w:rPr>
          <w:rFonts w:ascii="Tahoma" w:eastAsia="Tahoma" w:hAnsi="Tahoma" w:cs="Tahoma"/>
          <w:color w:val="000000"/>
          <w:sz w:val="20"/>
          <w:szCs w:val="20"/>
        </w:rPr>
        <w:t xml:space="preserve"> </w:t>
      </w:r>
      <w:proofErr w:type="spellStart"/>
      <w:r>
        <w:rPr>
          <w:rFonts w:ascii="Tahoma" w:eastAsia="Tahoma" w:hAnsi="Tahoma" w:cs="Tahoma"/>
          <w:color w:val="000000"/>
          <w:sz w:val="20"/>
          <w:szCs w:val="20"/>
        </w:rPr>
        <w:t>Тимашевского</w:t>
      </w:r>
      <w:proofErr w:type="spellEnd"/>
      <w:r>
        <w:rPr>
          <w:rFonts w:ascii="Tahoma" w:eastAsia="Tahoma" w:hAnsi="Tahoma" w:cs="Tahoma"/>
          <w:color w:val="000000"/>
          <w:sz w:val="20"/>
          <w:szCs w:val="20"/>
        </w:rPr>
        <w:t xml:space="preserve"> района (до </w:t>
      </w:r>
      <w:r w:rsidRPr="00DA2B86">
        <w:rPr>
          <w:rFonts w:ascii="Tahoma" w:eastAsia="Tahoma" w:hAnsi="Tahoma" w:cs="Tahoma"/>
          <w:color w:val="000000"/>
          <w:sz w:val="20"/>
          <w:szCs w:val="20"/>
          <w:highlight w:val="yellow"/>
        </w:rPr>
        <w:t>2</w:t>
      </w:r>
      <w:r w:rsidR="00DA2B86" w:rsidRPr="00DA2B86">
        <w:rPr>
          <w:rFonts w:ascii="Tahoma" w:eastAsia="Tahoma" w:hAnsi="Tahoma" w:cs="Tahoma"/>
          <w:color w:val="000000"/>
          <w:sz w:val="20"/>
          <w:szCs w:val="20"/>
          <w:highlight w:val="yellow"/>
        </w:rPr>
        <w:t>0.08</w:t>
      </w:r>
      <w:r w:rsidRPr="00DA2B86">
        <w:rPr>
          <w:rFonts w:ascii="Tahoma" w:eastAsia="Tahoma" w:hAnsi="Tahoma" w:cs="Tahoma"/>
          <w:color w:val="000000"/>
          <w:sz w:val="20"/>
          <w:szCs w:val="20"/>
          <w:highlight w:val="yellow"/>
        </w:rPr>
        <w:t>.2014</w:t>
      </w:r>
      <w:r>
        <w:rPr>
          <w:rFonts w:ascii="Tahoma" w:eastAsia="Tahoma" w:hAnsi="Tahoma" w:cs="Tahoma"/>
          <w:color w:val="000000"/>
          <w:sz w:val="20"/>
          <w:szCs w:val="20"/>
        </w:rPr>
        <w:t>) – не установлен.</w:t>
      </w:r>
      <w:r>
        <w:rPr>
          <w:rFonts w:ascii="Tahoma" w:eastAsia="Tahoma" w:hAnsi="Tahoma" w:cs="Tahoma"/>
          <w:color w:val="000000"/>
          <w:sz w:val="20"/>
          <w:szCs w:val="20"/>
        </w:rPr>
        <w:br/>
        <w:t>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Default="001A13E8" w:rsidP="006D3A07"/>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11. Коммунально-складская зона (КС1)</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73"/>
        <w:gridCol w:w="6523"/>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Склад</w:t>
            </w:r>
          </w:p>
        </w:tc>
        <w:tc>
          <w:tcPr>
            <w:tcW w:w="1224" w:type="dxa"/>
            <w:vMerge w:val="restart"/>
          </w:tcPr>
          <w:p w:rsidR="001A13E8" w:rsidRDefault="00CD4CA0">
            <w:r>
              <w:rPr>
                <w:rFonts w:ascii="Tahoma" w:eastAsia="Tahoma" w:hAnsi="Tahoma" w:cs="Tahoma"/>
                <w:color w:val="000000"/>
                <w:sz w:val="20"/>
                <w:szCs w:val="20"/>
              </w:rPr>
              <w:t>6.9</w:t>
            </w:r>
          </w:p>
        </w:tc>
        <w:tc>
          <w:tcPr>
            <w:tcW w:w="4080" w:type="dxa"/>
            <w:vMerge w:val="restart"/>
          </w:tcPr>
          <w:p w:rsidR="001A13E8" w:rsidRDefault="00CD4CA0">
            <w:r>
              <w:rPr>
                <w:rFonts w:ascii="Tahoma" w:eastAsia="Tahoma" w:hAnsi="Tahoma" w:cs="Tahoma"/>
                <w:color w:val="000000"/>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 высота технологических сооружений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Стоянки транспорта общего пользования</w:t>
            </w:r>
          </w:p>
        </w:tc>
        <w:tc>
          <w:tcPr>
            <w:tcW w:w="1224" w:type="dxa"/>
            <w:vMerge w:val="restart"/>
          </w:tcPr>
          <w:p w:rsidR="001A13E8" w:rsidRDefault="00CD4CA0">
            <w:r>
              <w:rPr>
                <w:rFonts w:ascii="Tahoma" w:eastAsia="Tahoma" w:hAnsi="Tahoma" w:cs="Tahoma"/>
                <w:color w:val="000000"/>
                <w:sz w:val="20"/>
                <w:szCs w:val="20"/>
              </w:rPr>
              <w:t>7.2.3</w:t>
            </w:r>
          </w:p>
        </w:tc>
        <w:tc>
          <w:tcPr>
            <w:tcW w:w="4080" w:type="dxa"/>
            <w:vMerge w:val="restart"/>
          </w:tcPr>
          <w:p w:rsidR="001A13E8" w:rsidRDefault="00CD4CA0">
            <w:r>
              <w:rPr>
                <w:rFonts w:ascii="Tahoma" w:eastAsia="Tahoma" w:hAnsi="Tahoma" w:cs="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30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0"/>
        <w:gridCol w:w="1595"/>
        <w:gridCol w:w="3961"/>
        <w:gridCol w:w="6539"/>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Служебные гаражи</w:t>
            </w:r>
          </w:p>
        </w:tc>
        <w:tc>
          <w:tcPr>
            <w:tcW w:w="1224" w:type="dxa"/>
            <w:vMerge w:val="restart"/>
          </w:tcPr>
          <w:p w:rsidR="001A13E8" w:rsidRDefault="00CD4CA0">
            <w:r>
              <w:rPr>
                <w:rFonts w:ascii="Tahoma" w:eastAsia="Tahoma" w:hAnsi="Tahoma" w:cs="Tahoma"/>
                <w:color w:val="000000"/>
                <w:sz w:val="20"/>
                <w:szCs w:val="20"/>
              </w:rPr>
              <w:t>4.9</w:t>
            </w:r>
          </w:p>
        </w:tc>
        <w:tc>
          <w:tcPr>
            <w:tcW w:w="4080" w:type="dxa"/>
            <w:vMerge w:val="restart"/>
          </w:tcPr>
          <w:p w:rsidR="001A13E8" w:rsidRDefault="00CD4CA0">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Заправка транспортных средств</w:t>
            </w:r>
          </w:p>
        </w:tc>
        <w:tc>
          <w:tcPr>
            <w:tcW w:w="1224" w:type="dxa"/>
            <w:vMerge w:val="restart"/>
          </w:tcPr>
          <w:p w:rsidR="001A13E8" w:rsidRDefault="00CD4CA0">
            <w:r>
              <w:rPr>
                <w:rFonts w:ascii="Tahoma" w:eastAsia="Tahoma" w:hAnsi="Tahoma" w:cs="Tahoma"/>
                <w:color w:val="000000"/>
                <w:sz w:val="20"/>
                <w:szCs w:val="20"/>
              </w:rPr>
              <w:t>4.9.1.1</w:t>
            </w:r>
          </w:p>
        </w:tc>
        <w:tc>
          <w:tcPr>
            <w:tcW w:w="4080" w:type="dxa"/>
            <w:vMerge w:val="restart"/>
          </w:tcPr>
          <w:p w:rsidR="001A13E8" w:rsidRDefault="00CD4CA0">
            <w:r>
              <w:rPr>
                <w:rFonts w:ascii="Tahoma" w:eastAsia="Tahoma" w:hAnsi="Tahoma" w:cs="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1A13E8" w:rsidRDefault="00CD4CA0">
            <w:r>
              <w:rPr>
                <w:rFonts w:ascii="Tahoma" w:eastAsia="Tahoma" w:hAnsi="Tahoma" w:cs="Tahoma"/>
                <w:color w:val="000000"/>
                <w:sz w:val="20"/>
                <w:szCs w:val="20"/>
              </w:rPr>
              <w:t>Предельное количество этажей – 3 этажа.</w:t>
            </w:r>
          </w:p>
          <w:p w:rsidR="001A13E8" w:rsidRDefault="00CD4CA0">
            <w:r>
              <w:rPr>
                <w:rFonts w:ascii="Tahoma" w:eastAsia="Tahoma" w:hAnsi="Tahoma" w:cs="Tahoma"/>
                <w:color w:val="000000"/>
                <w:sz w:val="20"/>
                <w:szCs w:val="20"/>
              </w:rPr>
              <w:t>Предельная высота зданий, строений, сооружений – 20 м.</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Предельное количество этажей – 3 этажа.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tcPr>
          <w:p w:rsidR="001A13E8" w:rsidRDefault="00CD4CA0">
            <w:pPr>
              <w:jc w:val="center"/>
            </w:pPr>
            <w:r>
              <w:rPr>
                <w:rFonts w:ascii="Tahoma" w:eastAsia="Tahoma" w:hAnsi="Tahoma" w:cs="Tahoma"/>
                <w:color w:val="000000"/>
                <w:sz w:val="20"/>
                <w:szCs w:val="20"/>
              </w:rPr>
              <w:t>3.</w:t>
            </w:r>
          </w:p>
        </w:tc>
        <w:tc>
          <w:tcPr>
            <w:tcW w:w="1903" w:type="dxa"/>
          </w:tcPr>
          <w:p w:rsidR="001A13E8" w:rsidRDefault="00CD4CA0">
            <w:r>
              <w:rPr>
                <w:rFonts w:ascii="Tahoma" w:eastAsia="Tahoma" w:hAnsi="Tahoma" w:cs="Tahoma"/>
                <w:color w:val="000000"/>
                <w:sz w:val="20"/>
                <w:szCs w:val="20"/>
              </w:rPr>
              <w:t>Автомобильные мойки</w:t>
            </w:r>
          </w:p>
        </w:tc>
        <w:tc>
          <w:tcPr>
            <w:tcW w:w="1224" w:type="dxa"/>
          </w:tcPr>
          <w:p w:rsidR="001A13E8" w:rsidRDefault="00CD4CA0">
            <w:r>
              <w:rPr>
                <w:rFonts w:ascii="Tahoma" w:eastAsia="Tahoma" w:hAnsi="Tahoma" w:cs="Tahoma"/>
                <w:color w:val="000000"/>
                <w:sz w:val="20"/>
                <w:szCs w:val="20"/>
              </w:rPr>
              <w:t>4.9.1.3</w:t>
            </w:r>
          </w:p>
        </w:tc>
        <w:tc>
          <w:tcPr>
            <w:tcW w:w="4080" w:type="dxa"/>
          </w:tcPr>
          <w:p w:rsidR="001A13E8" w:rsidRDefault="00CD4CA0">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Ремонт автомобилей</w:t>
            </w:r>
          </w:p>
        </w:tc>
        <w:tc>
          <w:tcPr>
            <w:tcW w:w="1224" w:type="dxa"/>
          </w:tcPr>
          <w:p w:rsidR="001A13E8" w:rsidRDefault="00CD4CA0">
            <w:r>
              <w:rPr>
                <w:rFonts w:ascii="Tahoma" w:eastAsia="Tahoma" w:hAnsi="Tahoma" w:cs="Tahoma"/>
                <w:color w:val="000000"/>
                <w:sz w:val="20"/>
                <w:szCs w:val="20"/>
              </w:rPr>
              <w:t>4.9.1.4</w:t>
            </w:r>
          </w:p>
        </w:tc>
        <w:tc>
          <w:tcPr>
            <w:tcW w:w="4080" w:type="dxa"/>
          </w:tcPr>
          <w:p w:rsidR="001A13E8" w:rsidRDefault="00CD4CA0">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12. Зона инженерной инфраструктуры (И1)</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5"/>
        <w:gridCol w:w="1595"/>
        <w:gridCol w:w="3966"/>
        <w:gridCol w:w="6529"/>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Энергетика</w:t>
            </w:r>
          </w:p>
        </w:tc>
        <w:tc>
          <w:tcPr>
            <w:tcW w:w="1224" w:type="dxa"/>
            <w:vMerge w:val="restart"/>
          </w:tcPr>
          <w:p w:rsidR="001A13E8" w:rsidRDefault="00CD4CA0">
            <w:r>
              <w:rPr>
                <w:rFonts w:ascii="Tahoma" w:eastAsia="Tahoma" w:hAnsi="Tahoma" w:cs="Tahoma"/>
                <w:color w:val="000000"/>
                <w:sz w:val="20"/>
                <w:szCs w:val="20"/>
              </w:rPr>
              <w:t>6.7</w:t>
            </w:r>
          </w:p>
        </w:tc>
        <w:tc>
          <w:tcPr>
            <w:tcW w:w="4080" w:type="dxa"/>
            <w:vMerge w:val="restart"/>
          </w:tcPr>
          <w:p w:rsidR="001A13E8" w:rsidRDefault="00CD4CA0">
            <w:r>
              <w:rPr>
                <w:rFonts w:ascii="Tahoma" w:eastAsia="Tahoma" w:hAnsi="Tahoma" w:cs="Tahoma"/>
                <w:color w:val="000000"/>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Pr>
                <w:rFonts w:ascii="Tahoma" w:eastAsia="Tahoma" w:hAnsi="Tahoma" w:cs="Tahoma"/>
                <w:color w:val="000000"/>
                <w:sz w:val="20"/>
                <w:szCs w:val="20"/>
              </w:rPr>
              <w:t>золоотвалов</w:t>
            </w:r>
            <w:proofErr w:type="spellEnd"/>
            <w:r>
              <w:rPr>
                <w:rFonts w:ascii="Tahoma" w:eastAsia="Tahoma" w:hAnsi="Tahoma" w:cs="Tahoma"/>
                <w:color w:val="000000"/>
                <w:sz w:val="20"/>
                <w:szCs w:val="20"/>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val="restart"/>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w:t>
            </w:r>
          </w:p>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3.</w:t>
            </w:r>
          </w:p>
        </w:tc>
        <w:tc>
          <w:tcPr>
            <w:tcW w:w="1903" w:type="dxa"/>
          </w:tcPr>
          <w:p w:rsidR="001A13E8" w:rsidRDefault="00CD4CA0">
            <w:r>
              <w:rPr>
                <w:rFonts w:ascii="Tahoma" w:eastAsia="Tahoma" w:hAnsi="Tahoma" w:cs="Tahoma"/>
                <w:color w:val="000000"/>
                <w:sz w:val="20"/>
                <w:szCs w:val="20"/>
              </w:rPr>
              <w:t>Связь</w:t>
            </w:r>
          </w:p>
        </w:tc>
        <w:tc>
          <w:tcPr>
            <w:tcW w:w="1224" w:type="dxa"/>
          </w:tcPr>
          <w:p w:rsidR="001A13E8" w:rsidRDefault="00CD4CA0">
            <w:r>
              <w:rPr>
                <w:rFonts w:ascii="Tahoma" w:eastAsia="Tahoma" w:hAnsi="Tahoma" w:cs="Tahoma"/>
                <w:color w:val="000000"/>
                <w:sz w:val="20"/>
                <w:szCs w:val="20"/>
              </w:rPr>
              <w:t>6.8</w:t>
            </w:r>
          </w:p>
        </w:tc>
        <w:tc>
          <w:tcPr>
            <w:tcW w:w="4080" w:type="dxa"/>
          </w:tcPr>
          <w:p w:rsidR="001A13E8" w:rsidRDefault="00CD4CA0">
            <w:r>
              <w:rPr>
                <w:rFonts w:ascii="Tahoma" w:eastAsia="Tahoma" w:hAnsi="Tahoma" w:cs="Tahoma"/>
                <w:color w:val="000000"/>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7"/>
        <w:gridCol w:w="1595"/>
        <w:gridCol w:w="3960"/>
        <w:gridCol w:w="6543"/>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Деловое управление</w:t>
            </w:r>
          </w:p>
        </w:tc>
        <w:tc>
          <w:tcPr>
            <w:tcW w:w="1224" w:type="dxa"/>
            <w:vMerge w:val="restart"/>
          </w:tcPr>
          <w:p w:rsidR="001A13E8" w:rsidRDefault="00CD4CA0">
            <w:r>
              <w:rPr>
                <w:rFonts w:ascii="Tahoma" w:eastAsia="Tahoma" w:hAnsi="Tahoma" w:cs="Tahoma"/>
                <w:color w:val="000000"/>
                <w:sz w:val="20"/>
                <w:szCs w:val="20"/>
              </w:rPr>
              <w:t>4.1</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24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bl>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6D3A07">
      <w:r>
        <w:rPr>
          <w:rFonts w:ascii="Tahoma" w:eastAsia="Tahoma" w:hAnsi="Tahoma" w:cs="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rFonts w:ascii="Tahoma" w:eastAsia="Tahoma" w:hAnsi="Tahoma" w:cs="Tahoma"/>
          <w:color w:val="000000"/>
          <w:sz w:val="20"/>
          <w:szCs w:val="20"/>
        </w:rPr>
        <w:br/>
        <w:t xml:space="preserve">Допускается размещение объектов капитального строительства на расстоянии менее 3,0 м от границ соседнего земельного участка, а также блокировка объектов капитального строительства на соседних земельных участках, по взаимному (удостоверенному) согласию правообладателей. 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 </w:t>
      </w:r>
      <w:r>
        <w:rPr>
          <w:rFonts w:ascii="Tahoma" w:eastAsia="Tahoma" w:hAnsi="Tahoma" w:cs="Tahoma"/>
          <w:color w:val="000000"/>
          <w:sz w:val="20"/>
          <w:szCs w:val="20"/>
        </w:rPr>
        <w:b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 </w:t>
      </w:r>
      <w:r>
        <w:rPr>
          <w:rFonts w:ascii="Tahoma" w:eastAsia="Tahoma" w:hAnsi="Tahoma" w:cs="Tahoma"/>
          <w:color w:val="000000"/>
          <w:sz w:val="20"/>
          <w:szCs w:val="20"/>
        </w:rPr>
        <w:b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rFonts w:ascii="Tahoma" w:eastAsia="Tahoma" w:hAnsi="Tahoma" w:cs="Tahoma"/>
          <w:color w:val="000000"/>
          <w:sz w:val="20"/>
          <w:szCs w:val="20"/>
        </w:rPr>
        <w:br/>
        <w:t xml:space="preserve">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 </w:t>
      </w:r>
      <w:r>
        <w:rPr>
          <w:rFonts w:ascii="Tahoma" w:eastAsia="Tahoma" w:hAnsi="Tahoma" w:cs="Tahoma"/>
          <w:color w:val="000000"/>
          <w:sz w:val="20"/>
          <w:szCs w:val="20"/>
        </w:rPr>
        <w:br/>
        <w:t>Септики: - минимальный отступ от красной линии проездов не менее 1 м;</w:t>
      </w:r>
      <w:r>
        <w:rPr>
          <w:rFonts w:ascii="Tahoma" w:eastAsia="Tahoma" w:hAnsi="Tahoma" w:cs="Tahoma"/>
          <w:color w:val="000000"/>
          <w:sz w:val="20"/>
          <w:szCs w:val="20"/>
        </w:rPr>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rFonts w:ascii="Tahoma" w:eastAsia="Tahoma" w:hAnsi="Tahoma" w:cs="Tahoma"/>
          <w:color w:val="000000"/>
          <w:sz w:val="20"/>
          <w:szCs w:val="20"/>
        </w:rPr>
        <w:br/>
        <w:t xml:space="preserve">- водонепроницаемые - на расстоянии не менее 5 м от фундамента построек, </w:t>
      </w:r>
      <w:r>
        <w:rPr>
          <w:rFonts w:ascii="Tahoma" w:eastAsia="Tahoma" w:hAnsi="Tahoma" w:cs="Tahoma"/>
          <w:color w:val="000000"/>
          <w:sz w:val="20"/>
          <w:szCs w:val="20"/>
        </w:rPr>
        <w:br/>
        <w:t>- фильтрующие - на расстоянии не менее 8 м от фундамента построек;</w:t>
      </w:r>
      <w:r>
        <w:rPr>
          <w:rFonts w:ascii="Tahoma" w:eastAsia="Tahoma" w:hAnsi="Tahoma" w:cs="Tahoma"/>
          <w:color w:val="000000"/>
          <w:sz w:val="20"/>
          <w:szCs w:val="20"/>
        </w:rPr>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rFonts w:ascii="Tahoma" w:eastAsia="Tahoma" w:hAnsi="Tahoma" w:cs="Tahoma"/>
          <w:color w:val="000000"/>
          <w:sz w:val="20"/>
          <w:szCs w:val="20"/>
        </w:rPr>
        <w:br/>
        <w:t>На земельных участках, размеры которых не позволяют выполнить данные отступы, необходимо предусматривать водонепроницаемые септики.</w:t>
      </w:r>
      <w:r>
        <w:rPr>
          <w:rFonts w:ascii="Tahoma" w:eastAsia="Tahoma" w:hAnsi="Tahoma" w:cs="Tahoma"/>
          <w:color w:val="000000"/>
          <w:sz w:val="20"/>
          <w:szCs w:val="20"/>
        </w:rPr>
        <w:b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rFonts w:ascii="Tahoma" w:eastAsia="Tahoma" w:hAnsi="Tahoma" w:cs="Tahoma"/>
          <w:color w:val="000000"/>
          <w:sz w:val="20"/>
          <w:szCs w:val="20"/>
        </w:rPr>
        <w:b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rFonts w:ascii="Tahoma" w:eastAsia="Tahoma" w:hAnsi="Tahoma" w:cs="Tahoma"/>
          <w:color w:val="000000"/>
          <w:sz w:val="20"/>
          <w:szCs w:val="20"/>
        </w:rPr>
        <w:b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rFonts w:ascii="Tahoma" w:eastAsia="Tahoma" w:hAnsi="Tahoma" w:cs="Tahoma"/>
          <w:color w:val="000000"/>
          <w:sz w:val="20"/>
          <w:szCs w:val="20"/>
        </w:rPr>
        <w:b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r>
        <w:rPr>
          <w:rFonts w:ascii="Tahoma" w:eastAsia="Tahoma" w:hAnsi="Tahoma" w:cs="Tahoma"/>
          <w:color w:val="000000"/>
          <w:sz w:val="20"/>
          <w:szCs w:val="20"/>
        </w:rPr>
        <w:br/>
      </w:r>
      <w:proofErr w:type="spellStart"/>
      <w:r>
        <w:rPr>
          <w:rFonts w:ascii="Tahoma" w:eastAsia="Tahoma" w:hAnsi="Tahoma" w:cs="Tahoma"/>
          <w:color w:val="000000"/>
          <w:sz w:val="20"/>
          <w:szCs w:val="20"/>
        </w:rPr>
        <w:t>Отмостка</w:t>
      </w:r>
      <w:proofErr w:type="spellEnd"/>
      <w:r>
        <w:rPr>
          <w:rFonts w:ascii="Tahoma" w:eastAsia="Tahoma" w:hAnsi="Tahoma" w:cs="Tahoma"/>
          <w:color w:val="000000"/>
          <w:sz w:val="20"/>
          <w:szCs w:val="20"/>
        </w:rPr>
        <w:t xml:space="preserve"> здания должна располагаться в пределах отведенного (предоставленного) земельного участка, ширина -  не менее 0,8 м, уклон </w:t>
      </w:r>
      <w:proofErr w:type="spellStart"/>
      <w:r>
        <w:rPr>
          <w:rFonts w:ascii="Tahoma" w:eastAsia="Tahoma" w:hAnsi="Tahoma" w:cs="Tahoma"/>
          <w:color w:val="000000"/>
          <w:sz w:val="20"/>
          <w:szCs w:val="20"/>
        </w:rPr>
        <w:t>отмостки</w:t>
      </w:r>
      <w:proofErr w:type="spellEnd"/>
      <w:r>
        <w:rPr>
          <w:rFonts w:ascii="Tahoma" w:eastAsia="Tahoma" w:hAnsi="Tahoma" w:cs="Tahoma"/>
          <w:color w:val="000000"/>
          <w:sz w:val="20"/>
          <w:szCs w:val="20"/>
        </w:rPr>
        <w:t xml:space="preserve"> рекомендуется принимать не менее 10% в сторону от здания.</w:t>
      </w:r>
      <w:r>
        <w:rPr>
          <w:rFonts w:ascii="Tahoma" w:eastAsia="Tahoma" w:hAnsi="Tahoma" w:cs="Tahoma"/>
          <w:color w:val="000000"/>
          <w:sz w:val="20"/>
          <w:szCs w:val="20"/>
        </w:rPr>
        <w:br/>
        <w:t>Требования к ограждению земельных участков:</w:t>
      </w:r>
      <w:r>
        <w:rPr>
          <w:rFonts w:ascii="Tahoma" w:eastAsia="Tahoma" w:hAnsi="Tahoma" w:cs="Tahoma"/>
          <w:color w:val="000000"/>
          <w:sz w:val="20"/>
          <w:szCs w:val="20"/>
        </w:rPr>
        <w:b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rPr>
        <w:b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rFonts w:ascii="Tahoma" w:eastAsia="Tahoma" w:hAnsi="Tahoma" w:cs="Tahoma"/>
          <w:color w:val="000000"/>
          <w:sz w:val="20"/>
          <w:szCs w:val="20"/>
        </w:rPr>
        <w:br/>
        <w:t xml:space="preserve">–  высота ограждения между смежными земельными участками должна быть не более 2 метров; </w:t>
      </w:r>
      <w:r>
        <w:rPr>
          <w:rFonts w:ascii="Tahoma" w:eastAsia="Tahoma" w:hAnsi="Tahoma" w:cs="Tahoma"/>
          <w:color w:val="000000"/>
          <w:sz w:val="20"/>
          <w:szCs w:val="20"/>
        </w:rPr>
        <w:br/>
        <w:t xml:space="preserve">– ограждения между смежными земельными участками должны быть проветриваемыми на высоту не менее 0,5 м от уровня земли; </w:t>
      </w:r>
      <w:r>
        <w:rPr>
          <w:rFonts w:ascii="Tahoma" w:eastAsia="Tahoma" w:hAnsi="Tahoma" w:cs="Tahoma"/>
          <w:color w:val="000000"/>
          <w:sz w:val="20"/>
          <w:szCs w:val="20"/>
        </w:rPr>
        <w:b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rFonts w:ascii="Tahoma" w:eastAsia="Tahoma" w:hAnsi="Tahoma" w:cs="Tahoma"/>
          <w:color w:val="000000"/>
          <w:sz w:val="20"/>
          <w:szCs w:val="20"/>
        </w:rPr>
        <w:b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r>
        <w:rPr>
          <w:rFonts w:ascii="Tahoma" w:eastAsia="Tahoma" w:hAnsi="Tahoma" w:cs="Tahoma"/>
          <w:color w:val="000000"/>
          <w:sz w:val="20"/>
          <w:szCs w:val="20"/>
        </w:rPr>
        <w:b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 xml:space="preserve">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w:t>
      </w:r>
      <w:r w:rsidRPr="00DA2B86">
        <w:rPr>
          <w:rFonts w:ascii="Tahoma" w:eastAsia="Tahoma" w:hAnsi="Tahoma" w:cs="Tahoma"/>
          <w:color w:val="000000"/>
          <w:sz w:val="20"/>
          <w:szCs w:val="20"/>
          <w:highlight w:val="yellow"/>
        </w:rPr>
        <w:t>Ново</w:t>
      </w:r>
      <w:r w:rsidR="00DA2B86" w:rsidRPr="00DA2B86">
        <w:rPr>
          <w:rFonts w:ascii="Tahoma" w:eastAsia="Tahoma" w:hAnsi="Tahoma" w:cs="Tahoma"/>
          <w:color w:val="000000"/>
          <w:sz w:val="20"/>
          <w:szCs w:val="20"/>
          <w:highlight w:val="yellow"/>
        </w:rPr>
        <w:t>корсунского</w:t>
      </w:r>
      <w:r>
        <w:rPr>
          <w:rFonts w:ascii="Tahoma" w:eastAsia="Tahoma" w:hAnsi="Tahoma" w:cs="Tahoma"/>
          <w:color w:val="000000"/>
          <w:sz w:val="20"/>
          <w:szCs w:val="20"/>
        </w:rPr>
        <w:t xml:space="preserve"> сельского поселения </w:t>
      </w:r>
      <w:proofErr w:type="spellStart"/>
      <w:r>
        <w:rPr>
          <w:rFonts w:ascii="Tahoma" w:eastAsia="Tahoma" w:hAnsi="Tahoma" w:cs="Tahoma"/>
          <w:color w:val="000000"/>
          <w:sz w:val="20"/>
          <w:szCs w:val="20"/>
        </w:rPr>
        <w:t>Тимашевского</w:t>
      </w:r>
      <w:proofErr w:type="spellEnd"/>
      <w:r>
        <w:rPr>
          <w:rFonts w:ascii="Tahoma" w:eastAsia="Tahoma" w:hAnsi="Tahoma" w:cs="Tahoma"/>
          <w:color w:val="000000"/>
          <w:sz w:val="20"/>
          <w:szCs w:val="20"/>
        </w:rPr>
        <w:t xml:space="preserve"> района (до </w:t>
      </w:r>
      <w:r w:rsidRPr="00DA2B86">
        <w:rPr>
          <w:rFonts w:ascii="Tahoma" w:eastAsia="Tahoma" w:hAnsi="Tahoma" w:cs="Tahoma"/>
          <w:color w:val="000000"/>
          <w:sz w:val="20"/>
          <w:szCs w:val="20"/>
          <w:highlight w:val="yellow"/>
        </w:rPr>
        <w:t>2</w:t>
      </w:r>
      <w:r w:rsidR="00DA2B86" w:rsidRPr="00DA2B86">
        <w:rPr>
          <w:rFonts w:ascii="Tahoma" w:eastAsia="Tahoma" w:hAnsi="Tahoma" w:cs="Tahoma"/>
          <w:color w:val="000000"/>
          <w:sz w:val="20"/>
          <w:szCs w:val="20"/>
          <w:highlight w:val="yellow"/>
        </w:rPr>
        <w:t>0.08</w:t>
      </w:r>
      <w:r w:rsidRPr="00DA2B86">
        <w:rPr>
          <w:rFonts w:ascii="Tahoma" w:eastAsia="Tahoma" w:hAnsi="Tahoma" w:cs="Tahoma"/>
          <w:color w:val="000000"/>
          <w:sz w:val="20"/>
          <w:szCs w:val="20"/>
          <w:highlight w:val="yellow"/>
        </w:rPr>
        <w:t>.2014</w:t>
      </w:r>
      <w:r>
        <w:rPr>
          <w:rFonts w:ascii="Tahoma" w:eastAsia="Tahoma" w:hAnsi="Tahoma" w:cs="Tahoma"/>
          <w:color w:val="000000"/>
          <w:sz w:val="20"/>
          <w:szCs w:val="20"/>
        </w:rPr>
        <w:t>) – не установлен.</w:t>
      </w:r>
      <w:r>
        <w:rPr>
          <w:rFonts w:ascii="Tahoma" w:eastAsia="Tahoma" w:hAnsi="Tahoma" w:cs="Tahoma"/>
          <w:color w:val="000000"/>
          <w:sz w:val="20"/>
          <w:szCs w:val="20"/>
        </w:rPr>
        <w:br/>
        <w:t>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13. Зона транспортной инфраструктуры (Т1)</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5"/>
        <w:gridCol w:w="1595"/>
        <w:gridCol w:w="3959"/>
        <w:gridCol w:w="6536"/>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Хранение автотранспорта</w:t>
            </w:r>
          </w:p>
        </w:tc>
        <w:tc>
          <w:tcPr>
            <w:tcW w:w="1224" w:type="dxa"/>
            <w:vMerge w:val="restart"/>
          </w:tcPr>
          <w:p w:rsidR="001A13E8" w:rsidRDefault="00CD4CA0">
            <w:r>
              <w:rPr>
                <w:rFonts w:ascii="Tahoma" w:eastAsia="Tahoma" w:hAnsi="Tahoma" w:cs="Tahoma"/>
                <w:color w:val="000000"/>
                <w:sz w:val="20"/>
                <w:szCs w:val="20"/>
              </w:rPr>
              <w:t>2.7.1</w:t>
            </w:r>
          </w:p>
        </w:tc>
        <w:tc>
          <w:tcPr>
            <w:tcW w:w="4080" w:type="dxa"/>
            <w:vMerge w:val="restart"/>
          </w:tcPr>
          <w:p w:rsidR="001A13E8" w:rsidRDefault="00CD4CA0">
            <w:r>
              <w:rPr>
                <w:rFonts w:ascii="Tahoma" w:eastAsia="Tahoma" w:hAnsi="Tahoma" w:cs="Tahoma"/>
                <w:color w:val="000000"/>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rFonts w:ascii="Tahoma" w:eastAsia="Tahoma" w:hAnsi="Tahoma" w:cs="Tahoma"/>
                <w:color w:val="000000"/>
                <w:sz w:val="20"/>
                <w:szCs w:val="20"/>
              </w:rPr>
              <w:t>машино</w:t>
            </w:r>
            <w:proofErr w:type="spellEnd"/>
            <w:r>
              <w:rPr>
                <w:rFonts w:ascii="Tahoma" w:eastAsia="Tahoma" w:hAnsi="Tahoma" w:cs="Tahoma"/>
                <w:color w:val="000000"/>
                <w:sz w:val="20"/>
                <w:szCs w:val="20"/>
              </w:rPr>
              <w:t>-места, за исключением гаражей, размещение которых предусмотрено содержанием видов разрешенного использования с кодами 2.7.2, 4.9</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18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1 этаж.</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Служебные гаражи</w:t>
            </w:r>
          </w:p>
        </w:tc>
        <w:tc>
          <w:tcPr>
            <w:tcW w:w="1224" w:type="dxa"/>
            <w:vMerge w:val="restart"/>
          </w:tcPr>
          <w:p w:rsidR="001A13E8" w:rsidRDefault="00CD4CA0">
            <w:r>
              <w:rPr>
                <w:rFonts w:ascii="Tahoma" w:eastAsia="Tahoma" w:hAnsi="Tahoma" w:cs="Tahoma"/>
                <w:color w:val="000000"/>
                <w:sz w:val="20"/>
                <w:szCs w:val="20"/>
              </w:rPr>
              <w:t>4.9</w:t>
            </w:r>
          </w:p>
        </w:tc>
        <w:tc>
          <w:tcPr>
            <w:tcW w:w="4080" w:type="dxa"/>
            <w:vMerge w:val="restart"/>
          </w:tcPr>
          <w:p w:rsidR="001A13E8" w:rsidRDefault="00CD4CA0">
            <w:r>
              <w:rPr>
                <w:rFonts w:ascii="Tahoma" w:eastAsia="Tahoma" w:hAnsi="Tahoma" w:cs="Tahoma"/>
                <w:color w:val="000000"/>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2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4.</w:t>
            </w:r>
          </w:p>
        </w:tc>
        <w:tc>
          <w:tcPr>
            <w:tcW w:w="1903" w:type="dxa"/>
            <w:vMerge w:val="restart"/>
          </w:tcPr>
          <w:p w:rsidR="001A13E8" w:rsidRDefault="00CD4CA0">
            <w:r>
              <w:rPr>
                <w:rFonts w:ascii="Tahoma" w:eastAsia="Tahoma" w:hAnsi="Tahoma" w:cs="Tahoma"/>
                <w:color w:val="000000"/>
                <w:sz w:val="20"/>
                <w:szCs w:val="20"/>
              </w:rPr>
              <w:t>Объекты дорожного сервиса</w:t>
            </w:r>
          </w:p>
        </w:tc>
        <w:tc>
          <w:tcPr>
            <w:tcW w:w="1224" w:type="dxa"/>
            <w:vMerge w:val="restart"/>
          </w:tcPr>
          <w:p w:rsidR="001A13E8" w:rsidRDefault="00CD4CA0">
            <w:r>
              <w:rPr>
                <w:rFonts w:ascii="Tahoma" w:eastAsia="Tahoma" w:hAnsi="Tahoma" w:cs="Tahoma"/>
                <w:color w:val="000000"/>
                <w:sz w:val="20"/>
                <w:szCs w:val="20"/>
              </w:rPr>
              <w:t>4.9.1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5.</w:t>
            </w:r>
          </w:p>
        </w:tc>
        <w:tc>
          <w:tcPr>
            <w:tcW w:w="1903" w:type="dxa"/>
            <w:vMerge w:val="restart"/>
          </w:tcPr>
          <w:p w:rsidR="001A13E8" w:rsidRDefault="00CD4CA0">
            <w:r>
              <w:rPr>
                <w:rFonts w:ascii="Tahoma" w:eastAsia="Tahoma" w:hAnsi="Tahoma" w:cs="Tahoma"/>
                <w:color w:val="000000"/>
                <w:sz w:val="20"/>
                <w:szCs w:val="20"/>
              </w:rPr>
              <w:t>Стоянка транспортных средств</w:t>
            </w:r>
          </w:p>
        </w:tc>
        <w:tc>
          <w:tcPr>
            <w:tcW w:w="1224" w:type="dxa"/>
            <w:vMerge w:val="restart"/>
          </w:tcPr>
          <w:p w:rsidR="001A13E8" w:rsidRDefault="00CD4CA0">
            <w:r>
              <w:rPr>
                <w:rFonts w:ascii="Tahoma" w:eastAsia="Tahoma" w:hAnsi="Tahoma" w:cs="Tahoma"/>
                <w:color w:val="000000"/>
                <w:sz w:val="20"/>
                <w:szCs w:val="20"/>
              </w:rPr>
              <w:t>4.9.2</w:t>
            </w:r>
          </w:p>
        </w:tc>
        <w:tc>
          <w:tcPr>
            <w:tcW w:w="4080" w:type="dxa"/>
            <w:vMerge w:val="restart"/>
          </w:tcPr>
          <w:p w:rsidR="001A13E8" w:rsidRDefault="00CD4CA0">
            <w:r>
              <w:rPr>
                <w:rFonts w:ascii="Tahoma" w:eastAsia="Tahoma" w:hAnsi="Tahoma" w:cs="Tahoma"/>
                <w:color w:val="000000"/>
                <w:sz w:val="20"/>
                <w:szCs w:val="20"/>
              </w:rPr>
              <w:t xml:space="preserve">Размещение стоянок (парковок) легковых автомобилей и других </w:t>
            </w:r>
            <w:proofErr w:type="spellStart"/>
            <w:r>
              <w:rPr>
                <w:rFonts w:ascii="Tahoma" w:eastAsia="Tahoma" w:hAnsi="Tahoma" w:cs="Tahoma"/>
                <w:color w:val="000000"/>
                <w:sz w:val="20"/>
                <w:szCs w:val="20"/>
              </w:rPr>
              <w:t>мототранспортных</w:t>
            </w:r>
            <w:proofErr w:type="spellEnd"/>
            <w:r>
              <w:rPr>
                <w:rFonts w:ascii="Tahoma" w:eastAsia="Tahoma" w:hAnsi="Tahoma" w:cs="Tahoma"/>
                <w:color w:val="000000"/>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30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 Размещение объектов капитального строительства не предусматривается..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Размещение объектов капитального строительства не предусматривается..</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6.</w:t>
            </w:r>
          </w:p>
        </w:tc>
        <w:tc>
          <w:tcPr>
            <w:tcW w:w="1903" w:type="dxa"/>
            <w:vMerge w:val="restart"/>
          </w:tcPr>
          <w:p w:rsidR="001A13E8" w:rsidRDefault="00CD4CA0">
            <w:r>
              <w:rPr>
                <w:rFonts w:ascii="Tahoma" w:eastAsia="Tahoma" w:hAnsi="Tahoma" w:cs="Tahoma"/>
                <w:color w:val="000000"/>
                <w:sz w:val="20"/>
                <w:szCs w:val="20"/>
              </w:rPr>
              <w:t>Заправка транспортных средств</w:t>
            </w:r>
          </w:p>
        </w:tc>
        <w:tc>
          <w:tcPr>
            <w:tcW w:w="1224" w:type="dxa"/>
            <w:vMerge w:val="restart"/>
          </w:tcPr>
          <w:p w:rsidR="001A13E8" w:rsidRDefault="00CD4CA0">
            <w:r>
              <w:rPr>
                <w:rFonts w:ascii="Tahoma" w:eastAsia="Tahoma" w:hAnsi="Tahoma" w:cs="Tahoma"/>
                <w:color w:val="000000"/>
                <w:sz w:val="20"/>
                <w:szCs w:val="20"/>
              </w:rPr>
              <w:t>4.9.1.1</w:t>
            </w:r>
          </w:p>
        </w:tc>
        <w:tc>
          <w:tcPr>
            <w:tcW w:w="4080" w:type="dxa"/>
            <w:vMerge w:val="restart"/>
          </w:tcPr>
          <w:p w:rsidR="001A13E8" w:rsidRDefault="00CD4CA0">
            <w:r>
              <w:rPr>
                <w:rFonts w:ascii="Tahoma" w:eastAsia="Tahoma" w:hAnsi="Tahoma" w:cs="Tahoma"/>
                <w:color w:val="000000"/>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400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1A13E8" w:rsidRDefault="00CD4CA0">
            <w:r>
              <w:rPr>
                <w:rFonts w:ascii="Tahoma" w:eastAsia="Tahoma" w:hAnsi="Tahoma" w:cs="Tahoma"/>
                <w:color w:val="000000"/>
                <w:sz w:val="20"/>
                <w:szCs w:val="20"/>
              </w:rPr>
              <w:t>Предельное количество этажей – 3 этажа.</w:t>
            </w:r>
          </w:p>
          <w:p w:rsidR="001A13E8" w:rsidRDefault="00CD4CA0">
            <w:r>
              <w:rPr>
                <w:rFonts w:ascii="Tahoma" w:eastAsia="Tahoma" w:hAnsi="Tahoma" w:cs="Tahoma"/>
                <w:color w:val="000000"/>
                <w:sz w:val="20"/>
                <w:szCs w:val="20"/>
              </w:rPr>
              <w:t>Предельная высота зданий, строений, сооружений – 20 м.</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Предельное количество этажей – 3 этажа.</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tcPr>
          <w:p w:rsidR="001A13E8" w:rsidRDefault="00CD4CA0">
            <w:pPr>
              <w:jc w:val="center"/>
            </w:pPr>
            <w:r>
              <w:rPr>
                <w:rFonts w:ascii="Tahoma" w:eastAsia="Tahoma" w:hAnsi="Tahoma" w:cs="Tahoma"/>
                <w:color w:val="000000"/>
                <w:sz w:val="20"/>
                <w:szCs w:val="20"/>
              </w:rPr>
              <w:t>7.</w:t>
            </w:r>
          </w:p>
        </w:tc>
        <w:tc>
          <w:tcPr>
            <w:tcW w:w="1903" w:type="dxa"/>
          </w:tcPr>
          <w:p w:rsidR="001A13E8" w:rsidRDefault="00CD4CA0">
            <w:r>
              <w:rPr>
                <w:rFonts w:ascii="Tahoma" w:eastAsia="Tahoma" w:hAnsi="Tahoma" w:cs="Tahoma"/>
                <w:color w:val="000000"/>
                <w:sz w:val="20"/>
                <w:szCs w:val="20"/>
              </w:rPr>
              <w:t>Обеспечение дорожного отдыха</w:t>
            </w:r>
          </w:p>
        </w:tc>
        <w:tc>
          <w:tcPr>
            <w:tcW w:w="1224" w:type="dxa"/>
          </w:tcPr>
          <w:p w:rsidR="001A13E8" w:rsidRDefault="00CD4CA0">
            <w:r>
              <w:rPr>
                <w:rFonts w:ascii="Tahoma" w:eastAsia="Tahoma" w:hAnsi="Tahoma" w:cs="Tahoma"/>
                <w:color w:val="000000"/>
                <w:sz w:val="20"/>
                <w:szCs w:val="20"/>
              </w:rPr>
              <w:t>4.9.1.2</w:t>
            </w:r>
          </w:p>
        </w:tc>
        <w:tc>
          <w:tcPr>
            <w:tcW w:w="4080" w:type="dxa"/>
          </w:tcPr>
          <w:p w:rsidR="001A13E8" w:rsidRDefault="00CD4CA0">
            <w:r>
              <w:rPr>
                <w:rFonts w:ascii="Tahoma" w:eastAsia="Tahoma" w:hAnsi="Tahoma" w:cs="Tahoma"/>
                <w:color w:val="000000"/>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8.</w:t>
            </w:r>
          </w:p>
        </w:tc>
        <w:tc>
          <w:tcPr>
            <w:tcW w:w="1903" w:type="dxa"/>
          </w:tcPr>
          <w:p w:rsidR="001A13E8" w:rsidRDefault="00CD4CA0">
            <w:r>
              <w:rPr>
                <w:rFonts w:ascii="Tahoma" w:eastAsia="Tahoma" w:hAnsi="Tahoma" w:cs="Tahoma"/>
                <w:color w:val="000000"/>
                <w:sz w:val="20"/>
                <w:szCs w:val="20"/>
              </w:rPr>
              <w:t>Автомобильные мойки</w:t>
            </w:r>
          </w:p>
        </w:tc>
        <w:tc>
          <w:tcPr>
            <w:tcW w:w="1224" w:type="dxa"/>
          </w:tcPr>
          <w:p w:rsidR="001A13E8" w:rsidRDefault="00CD4CA0">
            <w:r>
              <w:rPr>
                <w:rFonts w:ascii="Tahoma" w:eastAsia="Tahoma" w:hAnsi="Tahoma" w:cs="Tahoma"/>
                <w:color w:val="000000"/>
                <w:sz w:val="20"/>
                <w:szCs w:val="20"/>
              </w:rPr>
              <w:t>4.9.1.3</w:t>
            </w:r>
          </w:p>
        </w:tc>
        <w:tc>
          <w:tcPr>
            <w:tcW w:w="4080" w:type="dxa"/>
          </w:tcPr>
          <w:p w:rsidR="001A13E8" w:rsidRDefault="00CD4CA0">
            <w:r>
              <w:rPr>
                <w:rFonts w:ascii="Tahoma" w:eastAsia="Tahoma" w:hAnsi="Tahoma" w:cs="Tahoma"/>
                <w:color w:val="000000"/>
                <w:sz w:val="20"/>
                <w:szCs w:val="20"/>
              </w:rPr>
              <w:t>Размещение автомобильных моек, а также размещение магазинов сопутствующей торговли</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9.</w:t>
            </w:r>
          </w:p>
        </w:tc>
        <w:tc>
          <w:tcPr>
            <w:tcW w:w="1903" w:type="dxa"/>
          </w:tcPr>
          <w:p w:rsidR="001A13E8" w:rsidRDefault="00CD4CA0">
            <w:r>
              <w:rPr>
                <w:rFonts w:ascii="Tahoma" w:eastAsia="Tahoma" w:hAnsi="Tahoma" w:cs="Tahoma"/>
                <w:color w:val="000000"/>
                <w:sz w:val="20"/>
                <w:szCs w:val="20"/>
              </w:rPr>
              <w:t>Ремонт автомобилей</w:t>
            </w:r>
          </w:p>
        </w:tc>
        <w:tc>
          <w:tcPr>
            <w:tcW w:w="1224" w:type="dxa"/>
          </w:tcPr>
          <w:p w:rsidR="001A13E8" w:rsidRDefault="00CD4CA0">
            <w:r>
              <w:rPr>
                <w:rFonts w:ascii="Tahoma" w:eastAsia="Tahoma" w:hAnsi="Tahoma" w:cs="Tahoma"/>
                <w:color w:val="000000"/>
                <w:sz w:val="20"/>
                <w:szCs w:val="20"/>
              </w:rPr>
              <w:t>4.9.1.4</w:t>
            </w:r>
          </w:p>
        </w:tc>
        <w:tc>
          <w:tcPr>
            <w:tcW w:w="4080" w:type="dxa"/>
          </w:tcPr>
          <w:p w:rsidR="001A13E8" w:rsidRDefault="00CD4CA0">
            <w:r>
              <w:rPr>
                <w:rFonts w:ascii="Tahoma" w:eastAsia="Tahoma" w:hAnsi="Tahoma" w:cs="Tahoma"/>
                <w:color w:val="000000"/>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rsidR="001A13E8" w:rsidRDefault="001A13E8"/>
        </w:tc>
      </w:tr>
      <w:tr w:rsidR="001A13E8">
        <w:tc>
          <w:tcPr>
            <w:tcW w:w="272" w:type="dxa"/>
            <w:vMerge w:val="restart"/>
          </w:tcPr>
          <w:p w:rsidR="001A13E8" w:rsidRDefault="00CD4CA0">
            <w:pPr>
              <w:jc w:val="center"/>
            </w:pPr>
            <w:r>
              <w:rPr>
                <w:rFonts w:ascii="Tahoma" w:eastAsia="Tahoma" w:hAnsi="Tahoma" w:cs="Tahoma"/>
                <w:color w:val="000000"/>
                <w:sz w:val="20"/>
                <w:szCs w:val="20"/>
              </w:rPr>
              <w:t>10.</w:t>
            </w:r>
          </w:p>
        </w:tc>
        <w:tc>
          <w:tcPr>
            <w:tcW w:w="1903" w:type="dxa"/>
            <w:vMerge w:val="restart"/>
          </w:tcPr>
          <w:p w:rsidR="001A13E8" w:rsidRDefault="00CD4CA0">
            <w:r>
              <w:rPr>
                <w:rFonts w:ascii="Tahoma" w:eastAsia="Tahoma" w:hAnsi="Tahoma" w:cs="Tahoma"/>
                <w:color w:val="000000"/>
                <w:sz w:val="20"/>
                <w:szCs w:val="20"/>
              </w:rPr>
              <w:t>Автомобильный транспорт</w:t>
            </w:r>
          </w:p>
        </w:tc>
        <w:tc>
          <w:tcPr>
            <w:tcW w:w="1224" w:type="dxa"/>
            <w:vMerge w:val="restart"/>
          </w:tcPr>
          <w:p w:rsidR="001A13E8" w:rsidRDefault="00CD4CA0">
            <w:r>
              <w:rPr>
                <w:rFonts w:ascii="Tahoma" w:eastAsia="Tahoma" w:hAnsi="Tahoma" w:cs="Tahoma"/>
                <w:color w:val="000000"/>
                <w:sz w:val="20"/>
                <w:szCs w:val="20"/>
              </w:rPr>
              <w:t>7.2</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 размеры земельных участков определяются проектом.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 размеры земельных участков определяются проектом.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 высота технологических сооружений устанавливается в соответствии с проектной документацией.</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11.</w:t>
            </w:r>
          </w:p>
        </w:tc>
        <w:tc>
          <w:tcPr>
            <w:tcW w:w="1903" w:type="dxa"/>
            <w:vMerge w:val="restart"/>
          </w:tcPr>
          <w:p w:rsidR="001A13E8" w:rsidRDefault="00CD4CA0">
            <w:r>
              <w:rPr>
                <w:rFonts w:ascii="Tahoma" w:eastAsia="Tahoma" w:hAnsi="Tahoma" w:cs="Tahoma"/>
                <w:color w:val="000000"/>
                <w:sz w:val="20"/>
                <w:szCs w:val="20"/>
              </w:rPr>
              <w:t>Размещение автомобильных дорог</w:t>
            </w:r>
          </w:p>
        </w:tc>
        <w:tc>
          <w:tcPr>
            <w:tcW w:w="1224" w:type="dxa"/>
            <w:vMerge w:val="restart"/>
          </w:tcPr>
          <w:p w:rsidR="001A13E8" w:rsidRDefault="00CD4CA0">
            <w:r>
              <w:rPr>
                <w:rFonts w:ascii="Tahoma" w:eastAsia="Tahoma" w:hAnsi="Tahoma" w:cs="Tahoma"/>
                <w:color w:val="000000"/>
                <w:sz w:val="20"/>
                <w:szCs w:val="20"/>
              </w:rPr>
              <w:t>7.2.1</w:t>
            </w:r>
          </w:p>
        </w:tc>
        <w:tc>
          <w:tcPr>
            <w:tcW w:w="4080" w:type="dxa"/>
            <w:vMerge w:val="restart"/>
          </w:tcPr>
          <w:p w:rsidR="001A13E8" w:rsidRDefault="00CD4CA0">
            <w:r>
              <w:rPr>
                <w:rFonts w:ascii="Tahoma" w:eastAsia="Tahoma" w:hAnsi="Tahoma" w:cs="Tahoma"/>
                <w:color w:val="000000"/>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 размеры земельных участков определяются проектом.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 размеры земельных участков определяются проектом.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val="restart"/>
          </w:tcPr>
          <w:p w:rsidR="001A13E8" w:rsidRDefault="00CD4CA0">
            <w:pPr>
              <w:jc w:val="center"/>
            </w:pPr>
            <w:r>
              <w:rPr>
                <w:rFonts w:ascii="Tahoma" w:eastAsia="Tahoma" w:hAnsi="Tahoma" w:cs="Tahoma"/>
                <w:color w:val="000000"/>
                <w:sz w:val="20"/>
                <w:szCs w:val="20"/>
              </w:rPr>
              <w:t>12.</w:t>
            </w:r>
          </w:p>
        </w:tc>
        <w:tc>
          <w:tcPr>
            <w:tcW w:w="1903" w:type="dxa"/>
            <w:vMerge w:val="restart"/>
          </w:tcPr>
          <w:p w:rsidR="001A13E8" w:rsidRDefault="00CD4CA0">
            <w:r>
              <w:rPr>
                <w:rFonts w:ascii="Tahoma" w:eastAsia="Tahoma" w:hAnsi="Tahoma" w:cs="Tahoma"/>
                <w:color w:val="000000"/>
                <w:sz w:val="20"/>
                <w:szCs w:val="20"/>
              </w:rPr>
              <w:t>Обслуживание перевозок пассажиров</w:t>
            </w:r>
          </w:p>
        </w:tc>
        <w:tc>
          <w:tcPr>
            <w:tcW w:w="1224" w:type="dxa"/>
            <w:vMerge w:val="restart"/>
          </w:tcPr>
          <w:p w:rsidR="001A13E8" w:rsidRDefault="00CD4CA0">
            <w:r>
              <w:rPr>
                <w:rFonts w:ascii="Tahoma" w:eastAsia="Tahoma" w:hAnsi="Tahoma" w:cs="Tahoma"/>
                <w:color w:val="000000"/>
                <w:sz w:val="20"/>
                <w:szCs w:val="20"/>
              </w:rPr>
              <w:t>7.2.2</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 высота технологических сооружений устанавливается в соответствии с проектной документацией.</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13.</w:t>
            </w:r>
          </w:p>
        </w:tc>
        <w:tc>
          <w:tcPr>
            <w:tcW w:w="1903" w:type="dxa"/>
            <w:vMerge w:val="restart"/>
          </w:tcPr>
          <w:p w:rsidR="001A13E8" w:rsidRDefault="00CD4CA0">
            <w:r>
              <w:rPr>
                <w:rFonts w:ascii="Tahoma" w:eastAsia="Tahoma" w:hAnsi="Tahoma" w:cs="Tahoma"/>
                <w:color w:val="000000"/>
                <w:sz w:val="20"/>
                <w:szCs w:val="20"/>
              </w:rPr>
              <w:t>Стоянки транспорта общего пользования</w:t>
            </w:r>
          </w:p>
        </w:tc>
        <w:tc>
          <w:tcPr>
            <w:tcW w:w="1224" w:type="dxa"/>
            <w:vMerge w:val="restart"/>
          </w:tcPr>
          <w:p w:rsidR="001A13E8" w:rsidRDefault="00CD4CA0">
            <w:r>
              <w:rPr>
                <w:rFonts w:ascii="Tahoma" w:eastAsia="Tahoma" w:hAnsi="Tahoma" w:cs="Tahoma"/>
                <w:color w:val="000000"/>
                <w:sz w:val="20"/>
                <w:szCs w:val="20"/>
              </w:rPr>
              <w:t>7.2.3</w:t>
            </w:r>
          </w:p>
        </w:tc>
        <w:tc>
          <w:tcPr>
            <w:tcW w:w="4080" w:type="dxa"/>
            <w:vMerge w:val="restart"/>
          </w:tcPr>
          <w:p w:rsidR="001A13E8" w:rsidRDefault="00CD4CA0">
            <w:r>
              <w:rPr>
                <w:rFonts w:ascii="Tahoma" w:eastAsia="Tahoma" w:hAnsi="Tahoma" w:cs="Tahoma"/>
                <w:color w:val="000000"/>
                <w:sz w:val="20"/>
                <w:szCs w:val="20"/>
              </w:rPr>
              <w:t>Размещение стоянок транспортных средств, осуществляющих перевозки людей по установленному маршруту</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30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14.</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15.</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16.</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6"/>
        <w:gridCol w:w="1595"/>
        <w:gridCol w:w="3962"/>
        <w:gridCol w:w="6542"/>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Оказание услуг связи</w:t>
            </w:r>
          </w:p>
        </w:tc>
        <w:tc>
          <w:tcPr>
            <w:tcW w:w="1224" w:type="dxa"/>
            <w:vMerge w:val="restart"/>
          </w:tcPr>
          <w:p w:rsidR="001A13E8" w:rsidRDefault="00CD4CA0">
            <w:r>
              <w:rPr>
                <w:rFonts w:ascii="Tahoma" w:eastAsia="Tahoma" w:hAnsi="Tahoma" w:cs="Tahoma"/>
                <w:color w:val="000000"/>
                <w:sz w:val="20"/>
                <w:szCs w:val="20"/>
              </w:rPr>
              <w:t>3.2.3</w:t>
            </w:r>
          </w:p>
        </w:tc>
        <w:tc>
          <w:tcPr>
            <w:tcW w:w="4080" w:type="dxa"/>
            <w:vMerge w:val="restart"/>
          </w:tcPr>
          <w:p w:rsidR="001A13E8" w:rsidRDefault="00CD4CA0">
            <w:r>
              <w:rPr>
                <w:rFonts w:ascii="Tahoma" w:eastAsia="Tahoma" w:hAnsi="Tahoma" w:cs="Tahoma"/>
                <w:color w:val="000000"/>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 xml:space="preserve"> для объектов инженерного обеспечения и объектов вспомогательного инженерного назначения от 1 кв.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Бытовое обслуживание</w:t>
            </w:r>
          </w:p>
        </w:tc>
        <w:tc>
          <w:tcPr>
            <w:tcW w:w="1224" w:type="dxa"/>
            <w:vMerge w:val="restart"/>
          </w:tcPr>
          <w:p w:rsidR="001A13E8" w:rsidRDefault="00CD4CA0">
            <w:r>
              <w:rPr>
                <w:rFonts w:ascii="Tahoma" w:eastAsia="Tahoma" w:hAnsi="Tahoma" w:cs="Tahoma"/>
                <w:color w:val="000000"/>
                <w:sz w:val="20"/>
                <w:szCs w:val="20"/>
              </w:rPr>
              <w:t>3.3</w:t>
            </w:r>
          </w:p>
        </w:tc>
        <w:tc>
          <w:tcPr>
            <w:tcW w:w="4080" w:type="dxa"/>
            <w:vMerge w:val="restart"/>
          </w:tcPr>
          <w:p w:rsidR="001A13E8" w:rsidRDefault="00CD4CA0">
            <w:r>
              <w:rPr>
                <w:rFonts w:ascii="Tahoma" w:eastAsia="Tahoma" w:hAnsi="Tahoma" w:cs="Tahoma"/>
                <w:color w:val="000000"/>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200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20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 процент застройки подземной части не регламентируется.</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bl>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6D3A07">
      <w:r>
        <w:rPr>
          <w:rFonts w:ascii="Tahoma" w:eastAsia="Tahoma" w:hAnsi="Tahoma" w:cs="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rFonts w:ascii="Tahoma" w:eastAsia="Tahoma" w:hAnsi="Tahoma" w:cs="Tahoma"/>
          <w:color w:val="000000"/>
          <w:sz w:val="20"/>
          <w:szCs w:val="20"/>
        </w:rPr>
        <w:br/>
        <w:t xml:space="preserve">Допускается размещение объектов капитального строительства на расстоянии менее 3,0 м от границ соседнего земельного участка, а также блокировка объектов капитального строительства на соседних земельных участках, по взаимному (удостоверенному) согласию правообладателей. 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 </w:t>
      </w:r>
      <w:r>
        <w:rPr>
          <w:rFonts w:ascii="Tahoma" w:eastAsia="Tahoma" w:hAnsi="Tahoma" w:cs="Tahoma"/>
          <w:color w:val="000000"/>
          <w:sz w:val="20"/>
          <w:szCs w:val="20"/>
        </w:rPr>
        <w:b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При устройстве навесов минимальный отступ от границы участка - 1-м. </w:t>
      </w:r>
      <w:r>
        <w:rPr>
          <w:rFonts w:ascii="Tahoma" w:eastAsia="Tahoma" w:hAnsi="Tahoma" w:cs="Tahoma"/>
          <w:color w:val="000000"/>
          <w:sz w:val="20"/>
          <w:szCs w:val="20"/>
        </w:rPr>
        <w:b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r>
        <w:rPr>
          <w:rFonts w:ascii="Tahoma" w:eastAsia="Tahoma" w:hAnsi="Tahoma" w:cs="Tahoma"/>
          <w:color w:val="000000"/>
          <w:sz w:val="20"/>
          <w:szCs w:val="20"/>
        </w:rPr>
        <w:br/>
        <w:t xml:space="preserve">Крыши и фасады зданий выполнить в едином архитектурном стиле на протяжении одного квартала с использованием современных отделочных материалов естественного цвета.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 Режим использования территории земельного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 </w:t>
      </w:r>
      <w:r>
        <w:rPr>
          <w:rFonts w:ascii="Tahoma" w:eastAsia="Tahoma" w:hAnsi="Tahoma" w:cs="Tahoma"/>
          <w:color w:val="000000"/>
          <w:sz w:val="20"/>
          <w:szCs w:val="20"/>
        </w:rPr>
        <w:br/>
        <w:t>Септики: - минимальный отступ от красной линии проездов не менее 1 м;</w:t>
      </w:r>
      <w:r>
        <w:rPr>
          <w:rFonts w:ascii="Tahoma" w:eastAsia="Tahoma" w:hAnsi="Tahoma" w:cs="Tahoma"/>
          <w:color w:val="000000"/>
          <w:sz w:val="20"/>
          <w:szCs w:val="20"/>
        </w:rPr>
        <w:br/>
        <w:t>- от границ соседнего земельного участка не менее 3 м (при условии, что расстояние от фундаментов построек на соседнем земельном участке не менее 5 м.);</w:t>
      </w:r>
      <w:r>
        <w:rPr>
          <w:rFonts w:ascii="Tahoma" w:eastAsia="Tahoma" w:hAnsi="Tahoma" w:cs="Tahoma"/>
          <w:color w:val="000000"/>
          <w:sz w:val="20"/>
          <w:szCs w:val="20"/>
        </w:rPr>
        <w:br/>
        <w:t xml:space="preserve">- водонепроницаемые - на расстоянии не менее 5 м от фундамента построек, </w:t>
      </w:r>
      <w:r>
        <w:rPr>
          <w:rFonts w:ascii="Tahoma" w:eastAsia="Tahoma" w:hAnsi="Tahoma" w:cs="Tahoma"/>
          <w:color w:val="000000"/>
          <w:sz w:val="20"/>
          <w:szCs w:val="20"/>
        </w:rPr>
        <w:br/>
        <w:t>- фильтрующие - на расстоянии не менее 8 м от фундамента построек;</w:t>
      </w:r>
      <w:r>
        <w:rPr>
          <w:rFonts w:ascii="Tahoma" w:eastAsia="Tahoma" w:hAnsi="Tahoma" w:cs="Tahoma"/>
          <w:color w:val="000000"/>
          <w:sz w:val="20"/>
          <w:szCs w:val="20"/>
        </w:rPr>
        <w:br/>
        <w:t>- при отсутствии централизованной канализации расстояние от туалета до стен соседнего жилого дома необходимо принимать не менее 12 м., до источника водоснабжения (колодца) - не менее 25 м.</w:t>
      </w:r>
      <w:r>
        <w:rPr>
          <w:rFonts w:ascii="Tahoma" w:eastAsia="Tahoma" w:hAnsi="Tahoma" w:cs="Tahoma"/>
          <w:color w:val="000000"/>
          <w:sz w:val="20"/>
          <w:szCs w:val="20"/>
        </w:rPr>
        <w:br/>
        <w:t>На земельных участках, размеры которых не позволяют выполнить данные отступы, необходимо предусматривать водонепроницаемые септики.</w:t>
      </w:r>
      <w:r>
        <w:rPr>
          <w:rFonts w:ascii="Tahoma" w:eastAsia="Tahoma" w:hAnsi="Tahoma" w:cs="Tahoma"/>
          <w:color w:val="000000"/>
          <w:sz w:val="20"/>
          <w:szCs w:val="20"/>
        </w:rPr>
        <w:b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rFonts w:ascii="Tahoma" w:eastAsia="Tahoma" w:hAnsi="Tahoma" w:cs="Tahoma"/>
          <w:color w:val="000000"/>
          <w:sz w:val="20"/>
          <w:szCs w:val="20"/>
        </w:rPr>
        <w:br/>
        <w:t>Изменение рельефа земельного участка (более 40 см) допускается при наличии письменного согласия правообладателей соседних земельных участков, подпись которых должна быть удостоверена нотариально.</w:t>
      </w:r>
      <w:r>
        <w:rPr>
          <w:rFonts w:ascii="Tahoma" w:eastAsia="Tahoma" w:hAnsi="Tahoma" w:cs="Tahoma"/>
          <w:color w:val="000000"/>
          <w:sz w:val="20"/>
          <w:szCs w:val="20"/>
        </w:rPr>
        <w:b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Pr>
          <w:rFonts w:ascii="Tahoma" w:eastAsia="Tahoma" w:hAnsi="Tahoma" w:cs="Tahoma"/>
          <w:color w:val="000000"/>
          <w:sz w:val="20"/>
          <w:szCs w:val="20"/>
        </w:rPr>
        <w:br/>
        <w:t xml:space="preserve">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 </w:t>
      </w:r>
      <w:r>
        <w:rPr>
          <w:rFonts w:ascii="Tahoma" w:eastAsia="Tahoma" w:hAnsi="Tahoma" w:cs="Tahoma"/>
          <w:color w:val="000000"/>
          <w:sz w:val="20"/>
          <w:szCs w:val="20"/>
        </w:rPr>
        <w:br/>
      </w:r>
      <w:proofErr w:type="spellStart"/>
      <w:r>
        <w:rPr>
          <w:rFonts w:ascii="Tahoma" w:eastAsia="Tahoma" w:hAnsi="Tahoma" w:cs="Tahoma"/>
          <w:color w:val="000000"/>
          <w:sz w:val="20"/>
          <w:szCs w:val="20"/>
        </w:rPr>
        <w:t>Отмостка</w:t>
      </w:r>
      <w:proofErr w:type="spellEnd"/>
      <w:r>
        <w:rPr>
          <w:rFonts w:ascii="Tahoma" w:eastAsia="Tahoma" w:hAnsi="Tahoma" w:cs="Tahoma"/>
          <w:color w:val="000000"/>
          <w:sz w:val="20"/>
          <w:szCs w:val="20"/>
        </w:rPr>
        <w:t xml:space="preserve"> здания должна располагаться в пределах отведенного (предоставленного) земельного участка, ширина -  не менее 0,8 м, уклон </w:t>
      </w:r>
      <w:proofErr w:type="spellStart"/>
      <w:r>
        <w:rPr>
          <w:rFonts w:ascii="Tahoma" w:eastAsia="Tahoma" w:hAnsi="Tahoma" w:cs="Tahoma"/>
          <w:color w:val="000000"/>
          <w:sz w:val="20"/>
          <w:szCs w:val="20"/>
        </w:rPr>
        <w:t>отмостки</w:t>
      </w:r>
      <w:proofErr w:type="spellEnd"/>
      <w:r>
        <w:rPr>
          <w:rFonts w:ascii="Tahoma" w:eastAsia="Tahoma" w:hAnsi="Tahoma" w:cs="Tahoma"/>
          <w:color w:val="000000"/>
          <w:sz w:val="20"/>
          <w:szCs w:val="20"/>
        </w:rPr>
        <w:t xml:space="preserve"> рекомендуется принимать не менее 10% в сторону от здания.</w:t>
      </w:r>
      <w:r>
        <w:rPr>
          <w:rFonts w:ascii="Tahoma" w:eastAsia="Tahoma" w:hAnsi="Tahoma" w:cs="Tahoma"/>
          <w:color w:val="000000"/>
          <w:sz w:val="20"/>
          <w:szCs w:val="20"/>
        </w:rPr>
        <w:br/>
        <w:t>Требования к ограждению земельных участков:</w:t>
      </w:r>
      <w:r>
        <w:rPr>
          <w:rFonts w:ascii="Tahoma" w:eastAsia="Tahoma" w:hAnsi="Tahoma" w:cs="Tahoma"/>
          <w:color w:val="000000"/>
          <w:sz w:val="20"/>
          <w:szCs w:val="20"/>
        </w:rPr>
        <w:b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r>
        <w:rPr>
          <w:rFonts w:ascii="Tahoma" w:eastAsia="Tahoma" w:hAnsi="Tahoma" w:cs="Tahoma"/>
          <w:color w:val="000000"/>
          <w:sz w:val="20"/>
          <w:szCs w:val="20"/>
        </w:rPr>
        <w:b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r>
        <w:rPr>
          <w:rFonts w:ascii="Tahoma" w:eastAsia="Tahoma" w:hAnsi="Tahoma" w:cs="Tahoma"/>
          <w:color w:val="000000"/>
          <w:sz w:val="20"/>
          <w:szCs w:val="20"/>
        </w:rPr>
        <w:br/>
        <w:t xml:space="preserve">–  высота ограждения между смежными земельными участками должна быть не более 2 метров; </w:t>
      </w:r>
      <w:r>
        <w:rPr>
          <w:rFonts w:ascii="Tahoma" w:eastAsia="Tahoma" w:hAnsi="Tahoma" w:cs="Tahoma"/>
          <w:color w:val="000000"/>
          <w:sz w:val="20"/>
          <w:szCs w:val="20"/>
        </w:rPr>
        <w:br/>
        <w:t xml:space="preserve">– ограждения между смежными земельными участками должны быть проветриваемыми на высоту не менее 0,5 м от уровня земли; </w:t>
      </w:r>
      <w:r>
        <w:rPr>
          <w:rFonts w:ascii="Tahoma" w:eastAsia="Tahoma" w:hAnsi="Tahoma" w:cs="Tahoma"/>
          <w:color w:val="000000"/>
          <w:sz w:val="20"/>
          <w:szCs w:val="20"/>
        </w:rPr>
        <w:b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r>
        <w:rPr>
          <w:rFonts w:ascii="Tahoma" w:eastAsia="Tahoma" w:hAnsi="Tahoma" w:cs="Tahoma"/>
          <w:color w:val="000000"/>
          <w:sz w:val="20"/>
          <w:szCs w:val="20"/>
        </w:rPr>
        <w:br/>
        <w:t>При образовании земельного участка под существующими объектами недвижимости, на которые зарегистрировано право на имущество, минимальную ширину земельного участка вдоль фронта улицы (проезда) и минимальную площадь земельного участка допускается принимать по фактическому использованию.</w:t>
      </w:r>
      <w:r>
        <w:rPr>
          <w:rFonts w:ascii="Tahoma" w:eastAsia="Tahoma" w:hAnsi="Tahoma" w:cs="Tahoma"/>
          <w:color w:val="000000"/>
          <w:sz w:val="20"/>
          <w:szCs w:val="20"/>
        </w:rPr>
        <w:b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 xml:space="preserve">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w:t>
      </w:r>
      <w:r w:rsidRPr="00DA2B86">
        <w:rPr>
          <w:rFonts w:ascii="Tahoma" w:eastAsia="Tahoma" w:hAnsi="Tahoma" w:cs="Tahoma"/>
          <w:color w:val="000000"/>
          <w:sz w:val="20"/>
          <w:szCs w:val="20"/>
          <w:highlight w:val="yellow"/>
        </w:rPr>
        <w:t>Ново</w:t>
      </w:r>
      <w:r w:rsidR="00DA2B86" w:rsidRPr="00DA2B86">
        <w:rPr>
          <w:rFonts w:ascii="Tahoma" w:eastAsia="Tahoma" w:hAnsi="Tahoma" w:cs="Tahoma"/>
          <w:color w:val="000000"/>
          <w:sz w:val="20"/>
          <w:szCs w:val="20"/>
          <w:highlight w:val="yellow"/>
        </w:rPr>
        <w:t>корсунского</w:t>
      </w:r>
      <w:r w:rsidRPr="00DA2B86">
        <w:rPr>
          <w:rFonts w:ascii="Tahoma" w:eastAsia="Tahoma" w:hAnsi="Tahoma" w:cs="Tahoma"/>
          <w:color w:val="000000"/>
          <w:sz w:val="20"/>
          <w:szCs w:val="20"/>
          <w:highlight w:val="yellow"/>
        </w:rPr>
        <w:t xml:space="preserve"> сельского поселения</w:t>
      </w:r>
      <w:r>
        <w:rPr>
          <w:rFonts w:ascii="Tahoma" w:eastAsia="Tahoma" w:hAnsi="Tahoma" w:cs="Tahoma"/>
          <w:color w:val="000000"/>
          <w:sz w:val="20"/>
          <w:szCs w:val="20"/>
        </w:rPr>
        <w:t xml:space="preserve"> </w:t>
      </w:r>
      <w:proofErr w:type="spellStart"/>
      <w:r>
        <w:rPr>
          <w:rFonts w:ascii="Tahoma" w:eastAsia="Tahoma" w:hAnsi="Tahoma" w:cs="Tahoma"/>
          <w:color w:val="000000"/>
          <w:sz w:val="20"/>
          <w:szCs w:val="20"/>
        </w:rPr>
        <w:t>Тимашевского</w:t>
      </w:r>
      <w:proofErr w:type="spellEnd"/>
      <w:r>
        <w:rPr>
          <w:rFonts w:ascii="Tahoma" w:eastAsia="Tahoma" w:hAnsi="Tahoma" w:cs="Tahoma"/>
          <w:color w:val="000000"/>
          <w:sz w:val="20"/>
          <w:szCs w:val="20"/>
        </w:rPr>
        <w:t xml:space="preserve"> района (до </w:t>
      </w:r>
      <w:r w:rsidRPr="00DA2B86">
        <w:rPr>
          <w:rFonts w:ascii="Tahoma" w:eastAsia="Tahoma" w:hAnsi="Tahoma" w:cs="Tahoma"/>
          <w:color w:val="000000"/>
          <w:sz w:val="20"/>
          <w:szCs w:val="20"/>
          <w:highlight w:val="yellow"/>
        </w:rPr>
        <w:t>2</w:t>
      </w:r>
      <w:r w:rsidR="00DA2B86" w:rsidRPr="00DA2B86">
        <w:rPr>
          <w:rFonts w:ascii="Tahoma" w:eastAsia="Tahoma" w:hAnsi="Tahoma" w:cs="Tahoma"/>
          <w:color w:val="000000"/>
          <w:sz w:val="20"/>
          <w:szCs w:val="20"/>
          <w:highlight w:val="yellow"/>
        </w:rPr>
        <w:t>0.08</w:t>
      </w:r>
      <w:r w:rsidRPr="00DA2B86">
        <w:rPr>
          <w:rFonts w:ascii="Tahoma" w:eastAsia="Tahoma" w:hAnsi="Tahoma" w:cs="Tahoma"/>
          <w:color w:val="000000"/>
          <w:sz w:val="20"/>
          <w:szCs w:val="20"/>
          <w:highlight w:val="yellow"/>
        </w:rPr>
        <w:t>.2014</w:t>
      </w:r>
      <w:r>
        <w:rPr>
          <w:rFonts w:ascii="Tahoma" w:eastAsia="Tahoma" w:hAnsi="Tahoma" w:cs="Tahoma"/>
          <w:color w:val="000000"/>
          <w:sz w:val="20"/>
          <w:szCs w:val="20"/>
        </w:rPr>
        <w:t>) – не установлен.</w:t>
      </w:r>
      <w:r>
        <w:rPr>
          <w:rFonts w:ascii="Tahoma" w:eastAsia="Tahoma" w:hAnsi="Tahoma" w:cs="Tahoma"/>
          <w:color w:val="000000"/>
          <w:sz w:val="20"/>
          <w:szCs w:val="20"/>
        </w:rPr>
        <w:br/>
        <w:t>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14. Зона сельскохозяйственных угодий в составе земель сельскохозяйственного назначения (СХУ1)</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302"/>
        <w:gridCol w:w="1595"/>
        <w:gridCol w:w="3859"/>
        <w:gridCol w:w="6229"/>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Растениеводство</w:t>
            </w:r>
          </w:p>
        </w:tc>
        <w:tc>
          <w:tcPr>
            <w:tcW w:w="1224" w:type="dxa"/>
            <w:vMerge w:val="restart"/>
          </w:tcPr>
          <w:p w:rsidR="001A13E8" w:rsidRDefault="00CD4CA0">
            <w:r>
              <w:rPr>
                <w:rFonts w:ascii="Tahoma" w:eastAsia="Tahoma" w:hAnsi="Tahoma" w:cs="Tahoma"/>
                <w:color w:val="000000"/>
                <w:sz w:val="20"/>
                <w:szCs w:val="20"/>
              </w:rPr>
              <w:t>1.1</w:t>
            </w:r>
          </w:p>
        </w:tc>
        <w:tc>
          <w:tcPr>
            <w:tcW w:w="4080" w:type="dxa"/>
            <w:vMerge w:val="restart"/>
          </w:tcPr>
          <w:p w:rsidR="001A13E8" w:rsidRDefault="00CD4CA0">
            <w:r>
              <w:rPr>
                <w:rFonts w:ascii="Tahoma" w:eastAsia="Tahoma" w:hAnsi="Tahoma" w:cs="Tahoma"/>
                <w:color w:val="000000"/>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6800" w:type="dxa"/>
            <w:vMerge w:val="restart"/>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 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 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 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2.</w:t>
            </w:r>
          </w:p>
        </w:tc>
        <w:tc>
          <w:tcPr>
            <w:tcW w:w="1903" w:type="dxa"/>
          </w:tcPr>
          <w:p w:rsidR="001A13E8" w:rsidRDefault="00CD4CA0">
            <w:r>
              <w:rPr>
                <w:rFonts w:ascii="Tahoma" w:eastAsia="Tahoma" w:hAnsi="Tahoma" w:cs="Tahoma"/>
                <w:color w:val="000000"/>
                <w:sz w:val="20"/>
                <w:szCs w:val="20"/>
              </w:rPr>
              <w:t>Выращивание зерновых и иных сельскохозяйственных культур</w:t>
            </w:r>
          </w:p>
        </w:tc>
        <w:tc>
          <w:tcPr>
            <w:tcW w:w="1224" w:type="dxa"/>
          </w:tcPr>
          <w:p w:rsidR="001A13E8" w:rsidRDefault="00CD4CA0">
            <w:r>
              <w:rPr>
                <w:rFonts w:ascii="Tahoma" w:eastAsia="Tahoma" w:hAnsi="Tahoma" w:cs="Tahoma"/>
                <w:color w:val="000000"/>
                <w:sz w:val="20"/>
                <w:szCs w:val="20"/>
              </w:rPr>
              <w:t>1.2</w:t>
            </w:r>
          </w:p>
        </w:tc>
        <w:tc>
          <w:tcPr>
            <w:tcW w:w="4080" w:type="dxa"/>
          </w:tcPr>
          <w:p w:rsidR="001A13E8" w:rsidRDefault="00CD4CA0">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3.</w:t>
            </w:r>
          </w:p>
        </w:tc>
        <w:tc>
          <w:tcPr>
            <w:tcW w:w="1903" w:type="dxa"/>
          </w:tcPr>
          <w:p w:rsidR="001A13E8" w:rsidRDefault="00CD4CA0">
            <w:r>
              <w:rPr>
                <w:rFonts w:ascii="Tahoma" w:eastAsia="Tahoma" w:hAnsi="Tahoma" w:cs="Tahoma"/>
                <w:color w:val="000000"/>
                <w:sz w:val="20"/>
                <w:szCs w:val="20"/>
              </w:rPr>
              <w:t>Овощеводство</w:t>
            </w:r>
          </w:p>
        </w:tc>
        <w:tc>
          <w:tcPr>
            <w:tcW w:w="1224" w:type="dxa"/>
          </w:tcPr>
          <w:p w:rsidR="001A13E8" w:rsidRDefault="00CD4CA0">
            <w:r>
              <w:rPr>
                <w:rFonts w:ascii="Tahoma" w:eastAsia="Tahoma" w:hAnsi="Tahoma" w:cs="Tahoma"/>
                <w:color w:val="000000"/>
                <w:sz w:val="20"/>
                <w:szCs w:val="20"/>
              </w:rPr>
              <w:t>1.3</w:t>
            </w:r>
          </w:p>
        </w:tc>
        <w:tc>
          <w:tcPr>
            <w:tcW w:w="4080" w:type="dxa"/>
          </w:tcPr>
          <w:p w:rsidR="001A13E8" w:rsidRDefault="00CD4CA0">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Выращивание тонизирующих, лекарственных, цветочных культур</w:t>
            </w:r>
          </w:p>
        </w:tc>
        <w:tc>
          <w:tcPr>
            <w:tcW w:w="1224" w:type="dxa"/>
          </w:tcPr>
          <w:p w:rsidR="001A13E8" w:rsidRDefault="00CD4CA0">
            <w:r>
              <w:rPr>
                <w:rFonts w:ascii="Tahoma" w:eastAsia="Tahoma" w:hAnsi="Tahoma" w:cs="Tahoma"/>
                <w:color w:val="000000"/>
                <w:sz w:val="20"/>
                <w:szCs w:val="20"/>
              </w:rPr>
              <w:t>1.4</w:t>
            </w:r>
          </w:p>
        </w:tc>
        <w:tc>
          <w:tcPr>
            <w:tcW w:w="4080" w:type="dxa"/>
          </w:tcPr>
          <w:p w:rsidR="001A13E8" w:rsidRDefault="00CD4CA0">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Садоводство</w:t>
            </w:r>
          </w:p>
        </w:tc>
        <w:tc>
          <w:tcPr>
            <w:tcW w:w="1224" w:type="dxa"/>
          </w:tcPr>
          <w:p w:rsidR="001A13E8" w:rsidRDefault="00CD4CA0">
            <w:r>
              <w:rPr>
                <w:rFonts w:ascii="Tahoma" w:eastAsia="Tahoma" w:hAnsi="Tahoma" w:cs="Tahoma"/>
                <w:color w:val="000000"/>
                <w:sz w:val="20"/>
                <w:szCs w:val="20"/>
              </w:rPr>
              <w:t>1.5</w:t>
            </w:r>
          </w:p>
        </w:tc>
        <w:tc>
          <w:tcPr>
            <w:tcW w:w="4080" w:type="dxa"/>
          </w:tcPr>
          <w:p w:rsidR="001A13E8" w:rsidRDefault="00CD4CA0">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Виноградарство</w:t>
            </w:r>
          </w:p>
        </w:tc>
        <w:tc>
          <w:tcPr>
            <w:tcW w:w="1224" w:type="dxa"/>
          </w:tcPr>
          <w:p w:rsidR="001A13E8" w:rsidRDefault="00CD4CA0">
            <w:r>
              <w:rPr>
                <w:rFonts w:ascii="Tahoma" w:eastAsia="Tahoma" w:hAnsi="Tahoma" w:cs="Tahoma"/>
                <w:color w:val="000000"/>
                <w:sz w:val="20"/>
                <w:szCs w:val="20"/>
              </w:rPr>
              <w:t>1.5.1</w:t>
            </w:r>
          </w:p>
        </w:tc>
        <w:tc>
          <w:tcPr>
            <w:tcW w:w="4080" w:type="dxa"/>
          </w:tcPr>
          <w:p w:rsidR="001A13E8" w:rsidRDefault="00CD4CA0">
            <w:r>
              <w:rPr>
                <w:rFonts w:ascii="Tahoma" w:eastAsia="Tahoma" w:hAnsi="Tahoma" w:cs="Tahoma"/>
                <w:color w:val="000000"/>
                <w:sz w:val="20"/>
                <w:szCs w:val="20"/>
              </w:rPr>
              <w:t xml:space="preserve">Возделывание винограда на </w:t>
            </w:r>
            <w:proofErr w:type="spellStart"/>
            <w:r>
              <w:rPr>
                <w:rFonts w:ascii="Tahoma" w:eastAsia="Tahoma" w:hAnsi="Tahoma" w:cs="Tahoma"/>
                <w:color w:val="000000"/>
                <w:sz w:val="20"/>
                <w:szCs w:val="20"/>
              </w:rPr>
              <w:t>виноградопригодных</w:t>
            </w:r>
            <w:proofErr w:type="spellEnd"/>
            <w:r>
              <w:rPr>
                <w:rFonts w:ascii="Tahoma" w:eastAsia="Tahoma" w:hAnsi="Tahoma" w:cs="Tahoma"/>
                <w:color w:val="000000"/>
                <w:sz w:val="20"/>
                <w:szCs w:val="20"/>
              </w:rPr>
              <w:t xml:space="preserve"> землях</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7.</w:t>
            </w:r>
          </w:p>
        </w:tc>
        <w:tc>
          <w:tcPr>
            <w:tcW w:w="1903" w:type="dxa"/>
          </w:tcPr>
          <w:p w:rsidR="001A13E8" w:rsidRDefault="00CD4CA0">
            <w:r>
              <w:rPr>
                <w:rFonts w:ascii="Tahoma" w:eastAsia="Tahoma" w:hAnsi="Tahoma" w:cs="Tahoma"/>
                <w:color w:val="000000"/>
                <w:sz w:val="20"/>
                <w:szCs w:val="20"/>
              </w:rPr>
              <w:t>Выращивание льна и конопли</w:t>
            </w:r>
          </w:p>
        </w:tc>
        <w:tc>
          <w:tcPr>
            <w:tcW w:w="1224" w:type="dxa"/>
          </w:tcPr>
          <w:p w:rsidR="001A13E8" w:rsidRDefault="00CD4CA0">
            <w:r>
              <w:rPr>
                <w:rFonts w:ascii="Tahoma" w:eastAsia="Tahoma" w:hAnsi="Tahoma" w:cs="Tahoma"/>
                <w:color w:val="000000"/>
                <w:sz w:val="20"/>
                <w:szCs w:val="20"/>
              </w:rPr>
              <w:t>1.6</w:t>
            </w:r>
          </w:p>
        </w:tc>
        <w:tc>
          <w:tcPr>
            <w:tcW w:w="4080" w:type="dxa"/>
          </w:tcPr>
          <w:p w:rsidR="001A13E8" w:rsidRDefault="00CD4CA0">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8.</w:t>
            </w:r>
          </w:p>
        </w:tc>
        <w:tc>
          <w:tcPr>
            <w:tcW w:w="1903" w:type="dxa"/>
          </w:tcPr>
          <w:p w:rsidR="001A13E8" w:rsidRDefault="00CD4CA0">
            <w:r>
              <w:rPr>
                <w:rFonts w:ascii="Tahoma" w:eastAsia="Tahoma" w:hAnsi="Tahoma" w:cs="Tahoma"/>
                <w:color w:val="000000"/>
                <w:sz w:val="20"/>
                <w:szCs w:val="20"/>
              </w:rPr>
              <w:t>Пчеловодство</w:t>
            </w:r>
          </w:p>
        </w:tc>
        <w:tc>
          <w:tcPr>
            <w:tcW w:w="1224" w:type="dxa"/>
          </w:tcPr>
          <w:p w:rsidR="001A13E8" w:rsidRDefault="00CD4CA0">
            <w:r>
              <w:rPr>
                <w:rFonts w:ascii="Tahoma" w:eastAsia="Tahoma" w:hAnsi="Tahoma" w:cs="Tahoma"/>
                <w:color w:val="000000"/>
                <w:sz w:val="20"/>
                <w:szCs w:val="20"/>
              </w:rPr>
              <w:t>1.12</w:t>
            </w:r>
          </w:p>
        </w:tc>
        <w:tc>
          <w:tcPr>
            <w:tcW w:w="4080" w:type="dxa"/>
          </w:tcPr>
          <w:p w:rsidR="001A13E8" w:rsidRDefault="00CD4CA0">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9.</w:t>
            </w:r>
          </w:p>
        </w:tc>
        <w:tc>
          <w:tcPr>
            <w:tcW w:w="1903" w:type="dxa"/>
          </w:tcPr>
          <w:p w:rsidR="001A13E8" w:rsidRDefault="00CD4CA0">
            <w:r>
              <w:rPr>
                <w:rFonts w:ascii="Tahoma" w:eastAsia="Tahoma" w:hAnsi="Tahoma" w:cs="Tahoma"/>
                <w:color w:val="000000"/>
                <w:sz w:val="20"/>
                <w:szCs w:val="20"/>
              </w:rPr>
              <w:t>Ведение личного подсобного хозяйства на полевых участках</w:t>
            </w:r>
          </w:p>
        </w:tc>
        <w:tc>
          <w:tcPr>
            <w:tcW w:w="1224" w:type="dxa"/>
          </w:tcPr>
          <w:p w:rsidR="001A13E8" w:rsidRDefault="00CD4CA0">
            <w:r>
              <w:rPr>
                <w:rFonts w:ascii="Tahoma" w:eastAsia="Tahoma" w:hAnsi="Tahoma" w:cs="Tahoma"/>
                <w:color w:val="000000"/>
                <w:sz w:val="20"/>
                <w:szCs w:val="20"/>
              </w:rPr>
              <w:t>1.16</w:t>
            </w:r>
          </w:p>
        </w:tc>
        <w:tc>
          <w:tcPr>
            <w:tcW w:w="4080" w:type="dxa"/>
          </w:tcPr>
          <w:p w:rsidR="001A13E8" w:rsidRDefault="00CD4CA0">
            <w:r>
              <w:rPr>
                <w:rFonts w:ascii="Tahoma" w:eastAsia="Tahoma" w:hAnsi="Tahoma" w:cs="Tahoma"/>
                <w:color w:val="000000"/>
                <w:sz w:val="20"/>
                <w:szCs w:val="20"/>
              </w:rPr>
              <w:t>Производство сельскохозяйственной продукции без права возведения объектов капитального строительства</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10.</w:t>
            </w:r>
          </w:p>
        </w:tc>
        <w:tc>
          <w:tcPr>
            <w:tcW w:w="1903" w:type="dxa"/>
          </w:tcPr>
          <w:p w:rsidR="001A13E8" w:rsidRDefault="00CD4CA0">
            <w:r>
              <w:rPr>
                <w:rFonts w:ascii="Tahoma" w:eastAsia="Tahoma" w:hAnsi="Tahoma" w:cs="Tahoma"/>
                <w:color w:val="000000"/>
                <w:sz w:val="20"/>
                <w:szCs w:val="20"/>
              </w:rPr>
              <w:t>Питомники</w:t>
            </w:r>
          </w:p>
        </w:tc>
        <w:tc>
          <w:tcPr>
            <w:tcW w:w="1224" w:type="dxa"/>
          </w:tcPr>
          <w:p w:rsidR="001A13E8" w:rsidRDefault="00CD4CA0">
            <w:r>
              <w:rPr>
                <w:rFonts w:ascii="Tahoma" w:eastAsia="Tahoma" w:hAnsi="Tahoma" w:cs="Tahoma"/>
                <w:color w:val="000000"/>
                <w:sz w:val="20"/>
                <w:szCs w:val="20"/>
              </w:rPr>
              <w:t>1.17</w:t>
            </w:r>
          </w:p>
        </w:tc>
        <w:tc>
          <w:tcPr>
            <w:tcW w:w="4080" w:type="dxa"/>
          </w:tcPr>
          <w:p w:rsidR="001A13E8" w:rsidRDefault="00CD4CA0">
            <w:r>
              <w:rPr>
                <w:rFonts w:ascii="Tahoma" w:eastAsia="Tahoma" w:hAnsi="Tahoma" w:cs="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11.</w:t>
            </w:r>
          </w:p>
        </w:tc>
        <w:tc>
          <w:tcPr>
            <w:tcW w:w="1903" w:type="dxa"/>
          </w:tcPr>
          <w:p w:rsidR="001A13E8" w:rsidRDefault="00CD4CA0">
            <w:r>
              <w:rPr>
                <w:rFonts w:ascii="Tahoma" w:eastAsia="Tahoma" w:hAnsi="Tahoma" w:cs="Tahoma"/>
                <w:color w:val="000000"/>
                <w:sz w:val="20"/>
                <w:szCs w:val="20"/>
              </w:rPr>
              <w:t>Сенокошение</w:t>
            </w:r>
          </w:p>
        </w:tc>
        <w:tc>
          <w:tcPr>
            <w:tcW w:w="1224" w:type="dxa"/>
          </w:tcPr>
          <w:p w:rsidR="001A13E8" w:rsidRDefault="00CD4CA0">
            <w:r>
              <w:rPr>
                <w:rFonts w:ascii="Tahoma" w:eastAsia="Tahoma" w:hAnsi="Tahoma" w:cs="Tahoma"/>
                <w:color w:val="000000"/>
                <w:sz w:val="20"/>
                <w:szCs w:val="20"/>
              </w:rPr>
              <w:t>1.19</w:t>
            </w:r>
          </w:p>
        </w:tc>
        <w:tc>
          <w:tcPr>
            <w:tcW w:w="4080" w:type="dxa"/>
          </w:tcPr>
          <w:p w:rsidR="001A13E8" w:rsidRDefault="00CD4CA0">
            <w:r>
              <w:rPr>
                <w:rFonts w:ascii="Tahoma" w:eastAsia="Tahoma" w:hAnsi="Tahoma" w:cs="Tahoma"/>
                <w:color w:val="000000"/>
                <w:sz w:val="20"/>
                <w:szCs w:val="20"/>
              </w:rPr>
              <w:t>Кошение трав, сбор и заготовка сена</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12.</w:t>
            </w:r>
          </w:p>
        </w:tc>
        <w:tc>
          <w:tcPr>
            <w:tcW w:w="1903" w:type="dxa"/>
          </w:tcPr>
          <w:p w:rsidR="001A13E8" w:rsidRDefault="00CD4CA0">
            <w:r>
              <w:rPr>
                <w:rFonts w:ascii="Tahoma" w:eastAsia="Tahoma" w:hAnsi="Tahoma" w:cs="Tahoma"/>
                <w:color w:val="000000"/>
                <w:sz w:val="20"/>
                <w:szCs w:val="20"/>
              </w:rPr>
              <w:t>Выпас сельскохозяйственных животных</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Выпас сельскохозяйственных животных</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13.</w:t>
            </w:r>
          </w:p>
        </w:tc>
        <w:tc>
          <w:tcPr>
            <w:tcW w:w="1903" w:type="dxa"/>
          </w:tcPr>
          <w:p w:rsidR="001A13E8" w:rsidRDefault="00CD4CA0">
            <w:r>
              <w:rPr>
                <w:rFonts w:ascii="Tahoma" w:eastAsia="Tahoma" w:hAnsi="Tahoma" w:cs="Tahoma"/>
                <w:color w:val="000000"/>
                <w:sz w:val="20"/>
                <w:szCs w:val="20"/>
              </w:rPr>
              <w:t>Ведение огородничества</w:t>
            </w:r>
          </w:p>
        </w:tc>
        <w:tc>
          <w:tcPr>
            <w:tcW w:w="1224" w:type="dxa"/>
          </w:tcPr>
          <w:p w:rsidR="001A13E8" w:rsidRDefault="00CD4CA0">
            <w:r>
              <w:rPr>
                <w:rFonts w:ascii="Tahoma" w:eastAsia="Tahoma" w:hAnsi="Tahoma" w:cs="Tahoma"/>
                <w:color w:val="000000"/>
                <w:sz w:val="20"/>
                <w:szCs w:val="20"/>
              </w:rPr>
              <w:t>13.1</w:t>
            </w:r>
          </w:p>
        </w:tc>
        <w:tc>
          <w:tcPr>
            <w:tcW w:w="4080" w:type="dxa"/>
          </w:tcPr>
          <w:p w:rsidR="001A13E8" w:rsidRDefault="00CD4CA0">
            <w:r>
              <w:rPr>
                <w:rFonts w:ascii="Tahoma" w:eastAsia="Tahoma" w:hAnsi="Tahoma" w:cs="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15. Зона сельскохозяйственных угодий в составе границ населенного пункта (СХ1)</w:t>
      </w:r>
    </w:p>
    <w:p w:rsidR="001A13E8" w:rsidRDefault="00CD4CA0">
      <w:pPr>
        <w:jc w:val="both"/>
      </w:pPr>
      <w:r>
        <w:rPr>
          <w:rFonts w:ascii="Tahoma" w:eastAsia="Tahoma" w:hAnsi="Tahoma" w:cs="Tahoma"/>
          <w:color w:val="000000"/>
        </w:rPr>
        <w:t>Зона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302"/>
        <w:gridCol w:w="1595"/>
        <w:gridCol w:w="3862"/>
        <w:gridCol w:w="6226"/>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Растениеводство</w:t>
            </w:r>
          </w:p>
        </w:tc>
        <w:tc>
          <w:tcPr>
            <w:tcW w:w="1224" w:type="dxa"/>
            <w:vMerge w:val="restart"/>
          </w:tcPr>
          <w:p w:rsidR="001A13E8" w:rsidRDefault="00CD4CA0">
            <w:r>
              <w:rPr>
                <w:rFonts w:ascii="Tahoma" w:eastAsia="Tahoma" w:hAnsi="Tahoma" w:cs="Tahoma"/>
                <w:color w:val="000000"/>
                <w:sz w:val="20"/>
                <w:szCs w:val="20"/>
              </w:rPr>
              <w:t>1.1</w:t>
            </w:r>
          </w:p>
        </w:tc>
        <w:tc>
          <w:tcPr>
            <w:tcW w:w="4080" w:type="dxa"/>
            <w:vMerge w:val="restart"/>
          </w:tcPr>
          <w:p w:rsidR="001A13E8" w:rsidRDefault="00CD4CA0">
            <w:r>
              <w:rPr>
                <w:rFonts w:ascii="Tahoma" w:eastAsia="Tahoma" w:hAnsi="Tahoma" w:cs="Tahoma"/>
                <w:color w:val="000000"/>
                <w:sz w:val="20"/>
                <w:szCs w:val="20"/>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30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Выращивание зерновых и иных сельскохозяйственных культур</w:t>
            </w:r>
          </w:p>
        </w:tc>
        <w:tc>
          <w:tcPr>
            <w:tcW w:w="1224" w:type="dxa"/>
            <w:vMerge w:val="restart"/>
          </w:tcPr>
          <w:p w:rsidR="001A13E8" w:rsidRDefault="00CD4CA0">
            <w:r>
              <w:rPr>
                <w:rFonts w:ascii="Tahoma" w:eastAsia="Tahoma" w:hAnsi="Tahoma" w:cs="Tahoma"/>
                <w:color w:val="000000"/>
                <w:sz w:val="20"/>
                <w:szCs w:val="20"/>
              </w:rPr>
              <w:t>1.2</w:t>
            </w:r>
          </w:p>
        </w:tc>
        <w:tc>
          <w:tcPr>
            <w:tcW w:w="4080" w:type="dxa"/>
            <w:vMerge w:val="restart"/>
          </w:tcPr>
          <w:p w:rsidR="001A13E8" w:rsidRDefault="00CD4CA0">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rsidR="001A13E8" w:rsidRDefault="00CD4CA0">
            <w:r>
              <w:rPr>
                <w:rFonts w:ascii="Tahoma" w:eastAsia="Tahoma" w:hAnsi="Tahoma" w:cs="Tahoma"/>
                <w:color w:val="000000"/>
                <w:sz w:val="20"/>
                <w:szCs w:val="20"/>
              </w:rPr>
              <w:t>Предельное количество этажей – не подлежит установлению.</w:t>
            </w:r>
          </w:p>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rsidR="001A13E8">
        <w:tc>
          <w:tcPr>
            <w:tcW w:w="272" w:type="dxa"/>
          </w:tcPr>
          <w:p w:rsidR="001A13E8" w:rsidRDefault="00CD4CA0">
            <w:pPr>
              <w:jc w:val="center"/>
            </w:pPr>
            <w:r>
              <w:rPr>
                <w:rFonts w:ascii="Tahoma" w:eastAsia="Tahoma" w:hAnsi="Tahoma" w:cs="Tahoma"/>
                <w:color w:val="000000"/>
                <w:sz w:val="20"/>
                <w:szCs w:val="20"/>
              </w:rPr>
              <w:t>3.</w:t>
            </w:r>
          </w:p>
        </w:tc>
        <w:tc>
          <w:tcPr>
            <w:tcW w:w="1903" w:type="dxa"/>
          </w:tcPr>
          <w:p w:rsidR="001A13E8" w:rsidRDefault="00CD4CA0">
            <w:r>
              <w:rPr>
                <w:rFonts w:ascii="Tahoma" w:eastAsia="Tahoma" w:hAnsi="Tahoma" w:cs="Tahoma"/>
                <w:color w:val="000000"/>
                <w:sz w:val="20"/>
                <w:szCs w:val="20"/>
              </w:rPr>
              <w:t>Овощеводство</w:t>
            </w:r>
          </w:p>
        </w:tc>
        <w:tc>
          <w:tcPr>
            <w:tcW w:w="1224" w:type="dxa"/>
          </w:tcPr>
          <w:p w:rsidR="001A13E8" w:rsidRDefault="00CD4CA0">
            <w:r>
              <w:rPr>
                <w:rFonts w:ascii="Tahoma" w:eastAsia="Tahoma" w:hAnsi="Tahoma" w:cs="Tahoma"/>
                <w:color w:val="000000"/>
                <w:sz w:val="20"/>
                <w:szCs w:val="20"/>
              </w:rPr>
              <w:t>1.3</w:t>
            </w:r>
          </w:p>
        </w:tc>
        <w:tc>
          <w:tcPr>
            <w:tcW w:w="4080" w:type="dxa"/>
          </w:tcPr>
          <w:p w:rsidR="001A13E8" w:rsidRDefault="00CD4CA0">
            <w:r>
              <w:rPr>
                <w:rFonts w:ascii="Tahoma" w:eastAsia="Tahoma" w:hAnsi="Tahoma" w:cs="Tahoma"/>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rsidR="001A13E8" w:rsidRDefault="001A13E8"/>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4.</w:t>
            </w:r>
          </w:p>
        </w:tc>
        <w:tc>
          <w:tcPr>
            <w:tcW w:w="1903" w:type="dxa"/>
            <w:vMerge w:val="restart"/>
          </w:tcPr>
          <w:p w:rsidR="001A13E8" w:rsidRDefault="00CD4CA0">
            <w:r>
              <w:rPr>
                <w:rFonts w:ascii="Tahoma" w:eastAsia="Tahoma" w:hAnsi="Tahoma" w:cs="Tahoma"/>
                <w:color w:val="000000"/>
                <w:sz w:val="20"/>
                <w:szCs w:val="20"/>
              </w:rPr>
              <w:t>Выращивание тонизирующих, лекарственных, цветочных культур</w:t>
            </w:r>
          </w:p>
        </w:tc>
        <w:tc>
          <w:tcPr>
            <w:tcW w:w="1224" w:type="dxa"/>
            <w:vMerge w:val="restart"/>
          </w:tcPr>
          <w:p w:rsidR="001A13E8" w:rsidRDefault="00CD4CA0">
            <w:r>
              <w:rPr>
                <w:rFonts w:ascii="Tahoma" w:eastAsia="Tahoma" w:hAnsi="Tahoma" w:cs="Tahoma"/>
                <w:color w:val="000000"/>
                <w:sz w:val="20"/>
                <w:szCs w:val="20"/>
              </w:rPr>
              <w:t>1.4</w:t>
            </w:r>
          </w:p>
        </w:tc>
        <w:tc>
          <w:tcPr>
            <w:tcW w:w="4080" w:type="dxa"/>
            <w:vMerge w:val="restart"/>
          </w:tcPr>
          <w:p w:rsidR="001A13E8" w:rsidRDefault="00CD4CA0">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500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rsidR="001A13E8" w:rsidRDefault="00CD4CA0">
            <w:r>
              <w:rPr>
                <w:rFonts w:ascii="Tahoma" w:eastAsia="Tahoma" w:hAnsi="Tahoma" w:cs="Tahoma"/>
                <w:color w:val="000000"/>
                <w:sz w:val="20"/>
                <w:szCs w:val="20"/>
              </w:rPr>
              <w:t>Предельное количество этажей – не подлежит установлению.</w:t>
            </w:r>
          </w:p>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Садоводство</w:t>
            </w:r>
          </w:p>
        </w:tc>
        <w:tc>
          <w:tcPr>
            <w:tcW w:w="1224" w:type="dxa"/>
          </w:tcPr>
          <w:p w:rsidR="001A13E8" w:rsidRDefault="00CD4CA0">
            <w:r>
              <w:rPr>
                <w:rFonts w:ascii="Tahoma" w:eastAsia="Tahoma" w:hAnsi="Tahoma" w:cs="Tahoma"/>
                <w:color w:val="000000"/>
                <w:sz w:val="20"/>
                <w:szCs w:val="20"/>
              </w:rPr>
              <w:t>1.5</w:t>
            </w:r>
          </w:p>
        </w:tc>
        <w:tc>
          <w:tcPr>
            <w:tcW w:w="4080" w:type="dxa"/>
          </w:tcPr>
          <w:p w:rsidR="001A13E8" w:rsidRDefault="00CD4CA0">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rsidR="001A13E8" w:rsidRDefault="001A13E8"/>
        </w:tc>
      </w:tr>
      <w:tr w:rsidR="001A13E8">
        <w:tc>
          <w:tcPr>
            <w:tcW w:w="272" w:type="dxa"/>
            <w:vMerge w:val="restart"/>
          </w:tcPr>
          <w:p w:rsidR="001A13E8" w:rsidRDefault="00CD4CA0">
            <w:pPr>
              <w:jc w:val="center"/>
            </w:pPr>
            <w:r>
              <w:rPr>
                <w:rFonts w:ascii="Tahoma" w:eastAsia="Tahoma" w:hAnsi="Tahoma" w:cs="Tahoma"/>
                <w:color w:val="000000"/>
                <w:sz w:val="20"/>
                <w:szCs w:val="20"/>
              </w:rPr>
              <w:t>6.</w:t>
            </w:r>
          </w:p>
        </w:tc>
        <w:tc>
          <w:tcPr>
            <w:tcW w:w="1903" w:type="dxa"/>
            <w:vMerge w:val="restart"/>
          </w:tcPr>
          <w:p w:rsidR="001A13E8" w:rsidRDefault="00CD4CA0">
            <w:r>
              <w:rPr>
                <w:rFonts w:ascii="Tahoma" w:eastAsia="Tahoma" w:hAnsi="Tahoma" w:cs="Tahoma"/>
                <w:color w:val="000000"/>
                <w:sz w:val="20"/>
                <w:szCs w:val="20"/>
              </w:rPr>
              <w:t>Выращивание льна и конопли</w:t>
            </w:r>
          </w:p>
        </w:tc>
        <w:tc>
          <w:tcPr>
            <w:tcW w:w="1224" w:type="dxa"/>
            <w:vMerge w:val="restart"/>
          </w:tcPr>
          <w:p w:rsidR="001A13E8" w:rsidRDefault="00CD4CA0">
            <w:r>
              <w:rPr>
                <w:rFonts w:ascii="Tahoma" w:eastAsia="Tahoma" w:hAnsi="Tahoma" w:cs="Tahoma"/>
                <w:color w:val="000000"/>
                <w:sz w:val="20"/>
                <w:szCs w:val="20"/>
              </w:rPr>
              <w:t>1.6</w:t>
            </w:r>
          </w:p>
        </w:tc>
        <w:tc>
          <w:tcPr>
            <w:tcW w:w="4080" w:type="dxa"/>
            <w:vMerge w:val="restart"/>
          </w:tcPr>
          <w:p w:rsidR="001A13E8" w:rsidRDefault="00CD4CA0">
            <w:r>
              <w:rPr>
                <w:rFonts w:ascii="Tahoma" w:eastAsia="Tahoma" w:hAnsi="Tahoma" w:cs="Tahoma"/>
                <w:color w:val="000000"/>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7.</w:t>
            </w:r>
          </w:p>
        </w:tc>
        <w:tc>
          <w:tcPr>
            <w:tcW w:w="1903" w:type="dxa"/>
            <w:vMerge w:val="restart"/>
          </w:tcPr>
          <w:p w:rsidR="001A13E8" w:rsidRDefault="00CD4CA0">
            <w:r>
              <w:rPr>
                <w:rFonts w:ascii="Tahoma" w:eastAsia="Tahoma" w:hAnsi="Tahoma" w:cs="Tahoma"/>
                <w:color w:val="000000"/>
                <w:sz w:val="20"/>
                <w:szCs w:val="20"/>
              </w:rPr>
              <w:t>Научное обеспечение сельского хозяйства</w:t>
            </w:r>
          </w:p>
        </w:tc>
        <w:tc>
          <w:tcPr>
            <w:tcW w:w="1224" w:type="dxa"/>
            <w:vMerge w:val="restart"/>
          </w:tcPr>
          <w:p w:rsidR="001A13E8" w:rsidRDefault="00CD4CA0">
            <w:r>
              <w:rPr>
                <w:rFonts w:ascii="Tahoma" w:eastAsia="Tahoma" w:hAnsi="Tahoma" w:cs="Tahoma"/>
                <w:color w:val="000000"/>
                <w:sz w:val="20"/>
                <w:szCs w:val="20"/>
              </w:rPr>
              <w:t>1.14</w:t>
            </w:r>
          </w:p>
        </w:tc>
        <w:tc>
          <w:tcPr>
            <w:tcW w:w="4080" w:type="dxa"/>
            <w:vMerge w:val="restart"/>
          </w:tcPr>
          <w:p w:rsidR="001A13E8" w:rsidRDefault="00CD4CA0">
            <w:r>
              <w:rPr>
                <w:rFonts w:ascii="Tahoma" w:eastAsia="Tahoma" w:hAnsi="Tahoma" w:cs="Tahoma"/>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300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rsidR="001A13E8" w:rsidRDefault="00CD4CA0">
            <w:r>
              <w:rPr>
                <w:rFonts w:ascii="Tahoma" w:eastAsia="Tahoma" w:hAnsi="Tahoma" w:cs="Tahoma"/>
                <w:color w:val="000000"/>
                <w:sz w:val="20"/>
                <w:szCs w:val="20"/>
              </w:rPr>
              <w:t>Предельное количество этажей – не подлежит установлению.</w:t>
            </w:r>
          </w:p>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600000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 Застройка участка не допускается, места допустимого размещения объектов не предусматриваются.</w:t>
            </w:r>
          </w:p>
        </w:tc>
      </w:tr>
      <w:tr w:rsidR="001A13E8">
        <w:tc>
          <w:tcPr>
            <w:tcW w:w="272" w:type="dxa"/>
          </w:tcPr>
          <w:p w:rsidR="001A13E8" w:rsidRDefault="00CD4CA0">
            <w:pPr>
              <w:jc w:val="center"/>
            </w:pPr>
            <w:r>
              <w:rPr>
                <w:rFonts w:ascii="Tahoma" w:eastAsia="Tahoma" w:hAnsi="Tahoma" w:cs="Tahoma"/>
                <w:color w:val="000000"/>
                <w:sz w:val="20"/>
                <w:szCs w:val="20"/>
              </w:rPr>
              <w:t>8.</w:t>
            </w:r>
          </w:p>
        </w:tc>
        <w:tc>
          <w:tcPr>
            <w:tcW w:w="1903" w:type="dxa"/>
          </w:tcPr>
          <w:p w:rsidR="001A13E8" w:rsidRDefault="00CD4CA0">
            <w:r>
              <w:rPr>
                <w:rFonts w:ascii="Tahoma" w:eastAsia="Tahoma" w:hAnsi="Tahoma" w:cs="Tahoma"/>
                <w:color w:val="000000"/>
                <w:sz w:val="20"/>
                <w:szCs w:val="20"/>
              </w:rPr>
              <w:t>Сенокошение</w:t>
            </w:r>
          </w:p>
        </w:tc>
        <w:tc>
          <w:tcPr>
            <w:tcW w:w="1224" w:type="dxa"/>
          </w:tcPr>
          <w:p w:rsidR="001A13E8" w:rsidRDefault="00CD4CA0">
            <w:r>
              <w:rPr>
                <w:rFonts w:ascii="Tahoma" w:eastAsia="Tahoma" w:hAnsi="Tahoma" w:cs="Tahoma"/>
                <w:color w:val="000000"/>
                <w:sz w:val="20"/>
                <w:szCs w:val="20"/>
              </w:rPr>
              <w:t>1.19</w:t>
            </w:r>
          </w:p>
        </w:tc>
        <w:tc>
          <w:tcPr>
            <w:tcW w:w="4080" w:type="dxa"/>
          </w:tcPr>
          <w:p w:rsidR="001A13E8" w:rsidRDefault="00CD4CA0">
            <w:r>
              <w:rPr>
                <w:rFonts w:ascii="Tahoma" w:eastAsia="Tahoma" w:hAnsi="Tahoma" w:cs="Tahoma"/>
                <w:color w:val="000000"/>
                <w:sz w:val="20"/>
                <w:szCs w:val="20"/>
              </w:rPr>
              <w:t>Кошение трав, сбор и заготовка сена</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9.</w:t>
            </w:r>
          </w:p>
        </w:tc>
        <w:tc>
          <w:tcPr>
            <w:tcW w:w="1903" w:type="dxa"/>
          </w:tcPr>
          <w:p w:rsidR="001A13E8" w:rsidRDefault="00CD4CA0">
            <w:r>
              <w:rPr>
                <w:rFonts w:ascii="Tahoma" w:eastAsia="Tahoma" w:hAnsi="Tahoma" w:cs="Tahoma"/>
                <w:color w:val="000000"/>
                <w:sz w:val="20"/>
                <w:szCs w:val="20"/>
              </w:rPr>
              <w:t>Выпас сельскохозяйственных животных</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Выпас сельскохозяйственных животных</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10.</w:t>
            </w:r>
          </w:p>
        </w:tc>
        <w:tc>
          <w:tcPr>
            <w:tcW w:w="1903" w:type="dxa"/>
          </w:tcPr>
          <w:p w:rsidR="001A13E8" w:rsidRDefault="00CD4CA0">
            <w:r>
              <w:rPr>
                <w:rFonts w:ascii="Tahoma" w:eastAsia="Tahoma" w:hAnsi="Tahoma" w:cs="Tahoma"/>
                <w:color w:val="000000"/>
                <w:sz w:val="20"/>
                <w:szCs w:val="20"/>
              </w:rPr>
              <w:t>Ведение огородничества</w:t>
            </w:r>
          </w:p>
        </w:tc>
        <w:tc>
          <w:tcPr>
            <w:tcW w:w="1224" w:type="dxa"/>
          </w:tcPr>
          <w:p w:rsidR="001A13E8" w:rsidRDefault="00CD4CA0">
            <w:r>
              <w:rPr>
                <w:rFonts w:ascii="Tahoma" w:eastAsia="Tahoma" w:hAnsi="Tahoma" w:cs="Tahoma"/>
                <w:color w:val="000000"/>
                <w:sz w:val="20"/>
                <w:szCs w:val="20"/>
              </w:rPr>
              <w:t>13.1</w:t>
            </w:r>
          </w:p>
        </w:tc>
        <w:tc>
          <w:tcPr>
            <w:tcW w:w="4080" w:type="dxa"/>
          </w:tcPr>
          <w:p w:rsidR="001A13E8" w:rsidRDefault="00CD4CA0">
            <w:r>
              <w:rPr>
                <w:rFonts w:ascii="Tahoma" w:eastAsia="Tahoma" w:hAnsi="Tahoma" w:cs="Tahoma"/>
                <w:color w:val="000000"/>
                <w:sz w:val="20"/>
                <w:szCs w:val="20"/>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16. Зона сельскохозяйственных предприятий, объектов сельскохозяйственного производства III-V классов опасности (СХ2.2)</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2364"/>
        <w:gridCol w:w="1595"/>
        <w:gridCol w:w="3857"/>
        <w:gridCol w:w="6169"/>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Животноводство</w:t>
            </w:r>
          </w:p>
        </w:tc>
        <w:tc>
          <w:tcPr>
            <w:tcW w:w="1224" w:type="dxa"/>
            <w:vMerge w:val="restart"/>
          </w:tcPr>
          <w:p w:rsidR="001A13E8" w:rsidRDefault="00CD4CA0">
            <w:r>
              <w:rPr>
                <w:rFonts w:ascii="Tahoma" w:eastAsia="Tahoma" w:hAnsi="Tahoma" w:cs="Tahoma"/>
                <w:color w:val="000000"/>
                <w:sz w:val="20"/>
                <w:szCs w:val="20"/>
              </w:rPr>
              <w:t>1.7</w:t>
            </w:r>
          </w:p>
        </w:tc>
        <w:tc>
          <w:tcPr>
            <w:tcW w:w="4080" w:type="dxa"/>
            <w:vMerge w:val="restart"/>
          </w:tcPr>
          <w:p w:rsidR="001A13E8" w:rsidRDefault="00CD4CA0">
            <w:r>
              <w:rPr>
                <w:rFonts w:ascii="Tahoma" w:eastAsia="Tahoma" w:hAnsi="Tahoma" w:cs="Tahoma"/>
                <w:color w:val="000000"/>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 </w:t>
            </w:r>
          </w:p>
        </w:tc>
        <w:tc>
          <w:tcPr>
            <w:tcW w:w="6800" w:type="dxa"/>
            <w:vMerge w:val="restart"/>
          </w:tcPr>
          <w:p w:rsidR="001A13E8" w:rsidRDefault="00CD4CA0">
            <w:r>
              <w:rPr>
                <w:rFonts w:ascii="Tahoma" w:eastAsia="Tahoma" w:hAnsi="Tahoma" w:cs="Tahoma"/>
                <w:color w:val="000000"/>
                <w:sz w:val="20"/>
                <w:szCs w:val="20"/>
              </w:rPr>
              <w:t xml:space="preserve">Минимальный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 xml:space="preserve">Максимальный размер земельного участка (площадь) – 100000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p w:rsidR="001A13E8" w:rsidRDefault="00CD4CA0">
            <w:r>
              <w:rPr>
                <w:rFonts w:ascii="Tahoma" w:eastAsia="Tahoma" w:hAnsi="Tahoma" w:cs="Tahoma"/>
                <w:color w:val="000000"/>
                <w:sz w:val="20"/>
                <w:szCs w:val="20"/>
              </w:rPr>
              <w:t>Предельная высота зданий, строений, сооружений – 30 м.</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 xml:space="preserve">Максимальный размер земельного участка (площадь) – 100000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1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30 м.</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50% процент застройки подземной части не регламентируется.</w:t>
            </w:r>
          </w:p>
        </w:tc>
      </w:tr>
      <w:tr w:rsidR="001A13E8">
        <w:tc>
          <w:tcPr>
            <w:tcW w:w="272" w:type="dxa"/>
          </w:tcPr>
          <w:p w:rsidR="001A13E8" w:rsidRDefault="00CD4CA0">
            <w:pPr>
              <w:jc w:val="center"/>
            </w:pPr>
            <w:r>
              <w:rPr>
                <w:rFonts w:ascii="Tahoma" w:eastAsia="Tahoma" w:hAnsi="Tahoma" w:cs="Tahoma"/>
                <w:color w:val="000000"/>
                <w:sz w:val="20"/>
                <w:szCs w:val="20"/>
              </w:rPr>
              <w:t>2.</w:t>
            </w:r>
          </w:p>
        </w:tc>
        <w:tc>
          <w:tcPr>
            <w:tcW w:w="1903" w:type="dxa"/>
          </w:tcPr>
          <w:p w:rsidR="001A13E8" w:rsidRDefault="00CD4CA0">
            <w:r>
              <w:rPr>
                <w:rFonts w:ascii="Tahoma" w:eastAsia="Tahoma" w:hAnsi="Tahoma" w:cs="Tahoma"/>
                <w:color w:val="000000"/>
                <w:sz w:val="20"/>
                <w:szCs w:val="20"/>
              </w:rPr>
              <w:t>Скотоводство</w:t>
            </w:r>
          </w:p>
        </w:tc>
        <w:tc>
          <w:tcPr>
            <w:tcW w:w="1224" w:type="dxa"/>
          </w:tcPr>
          <w:p w:rsidR="001A13E8" w:rsidRDefault="00CD4CA0">
            <w:r>
              <w:rPr>
                <w:rFonts w:ascii="Tahoma" w:eastAsia="Tahoma" w:hAnsi="Tahoma" w:cs="Tahoma"/>
                <w:color w:val="000000"/>
                <w:sz w:val="20"/>
                <w:szCs w:val="20"/>
              </w:rPr>
              <w:t>1.8</w:t>
            </w:r>
          </w:p>
        </w:tc>
        <w:tc>
          <w:tcPr>
            <w:tcW w:w="4080" w:type="dxa"/>
          </w:tcPr>
          <w:p w:rsidR="001A13E8" w:rsidRDefault="00CD4CA0">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3.</w:t>
            </w:r>
          </w:p>
        </w:tc>
        <w:tc>
          <w:tcPr>
            <w:tcW w:w="1903" w:type="dxa"/>
          </w:tcPr>
          <w:p w:rsidR="001A13E8" w:rsidRDefault="00CD4CA0">
            <w:r>
              <w:rPr>
                <w:rFonts w:ascii="Tahoma" w:eastAsia="Tahoma" w:hAnsi="Tahoma" w:cs="Tahoma"/>
                <w:color w:val="000000"/>
                <w:sz w:val="20"/>
                <w:szCs w:val="20"/>
              </w:rPr>
              <w:t>Звероводство</w:t>
            </w:r>
          </w:p>
        </w:tc>
        <w:tc>
          <w:tcPr>
            <w:tcW w:w="1224" w:type="dxa"/>
          </w:tcPr>
          <w:p w:rsidR="001A13E8" w:rsidRDefault="00CD4CA0">
            <w:r>
              <w:rPr>
                <w:rFonts w:ascii="Tahoma" w:eastAsia="Tahoma" w:hAnsi="Tahoma" w:cs="Tahoma"/>
                <w:color w:val="000000"/>
                <w:sz w:val="20"/>
                <w:szCs w:val="20"/>
              </w:rPr>
              <w:t>1.9</w:t>
            </w:r>
          </w:p>
        </w:tc>
        <w:tc>
          <w:tcPr>
            <w:tcW w:w="4080" w:type="dxa"/>
          </w:tcPr>
          <w:p w:rsidR="001A13E8" w:rsidRDefault="00CD4CA0">
            <w:r>
              <w:rPr>
                <w:rFonts w:ascii="Tahoma" w:eastAsia="Tahoma" w:hAnsi="Tahoma" w:cs="Tahoma"/>
                <w:color w:val="000000"/>
                <w:sz w:val="20"/>
                <w:szCs w:val="20"/>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Птицеводство</w:t>
            </w:r>
          </w:p>
        </w:tc>
        <w:tc>
          <w:tcPr>
            <w:tcW w:w="1224" w:type="dxa"/>
          </w:tcPr>
          <w:p w:rsidR="001A13E8" w:rsidRDefault="00CD4CA0">
            <w:r>
              <w:rPr>
                <w:rFonts w:ascii="Tahoma" w:eastAsia="Tahoma" w:hAnsi="Tahoma" w:cs="Tahoma"/>
                <w:color w:val="000000"/>
                <w:sz w:val="20"/>
                <w:szCs w:val="20"/>
              </w:rPr>
              <w:t>1.10</w:t>
            </w:r>
          </w:p>
        </w:tc>
        <w:tc>
          <w:tcPr>
            <w:tcW w:w="4080" w:type="dxa"/>
          </w:tcPr>
          <w:p w:rsidR="001A13E8" w:rsidRDefault="00CD4CA0">
            <w:r>
              <w:rPr>
                <w:rFonts w:ascii="Tahoma" w:eastAsia="Tahoma" w:hAnsi="Tahoma" w:cs="Tahoma"/>
                <w:color w:val="000000"/>
                <w:sz w:val="20"/>
                <w:szCs w:val="20"/>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Свиноводство</w:t>
            </w:r>
          </w:p>
        </w:tc>
        <w:tc>
          <w:tcPr>
            <w:tcW w:w="1224" w:type="dxa"/>
          </w:tcPr>
          <w:p w:rsidR="001A13E8" w:rsidRDefault="00CD4CA0">
            <w:r>
              <w:rPr>
                <w:rFonts w:ascii="Tahoma" w:eastAsia="Tahoma" w:hAnsi="Tahoma" w:cs="Tahoma"/>
                <w:color w:val="000000"/>
                <w:sz w:val="20"/>
                <w:szCs w:val="20"/>
              </w:rPr>
              <w:t>1.11</w:t>
            </w:r>
          </w:p>
        </w:tc>
        <w:tc>
          <w:tcPr>
            <w:tcW w:w="4080" w:type="dxa"/>
          </w:tcPr>
          <w:p w:rsidR="001A13E8" w:rsidRDefault="00CD4CA0">
            <w:r>
              <w:rPr>
                <w:rFonts w:ascii="Tahoma" w:eastAsia="Tahoma" w:hAnsi="Tahoma" w:cs="Tahoma"/>
                <w:color w:val="000000"/>
                <w:sz w:val="20"/>
                <w:szCs w:val="20"/>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Пчеловодство</w:t>
            </w:r>
          </w:p>
        </w:tc>
        <w:tc>
          <w:tcPr>
            <w:tcW w:w="1224" w:type="dxa"/>
          </w:tcPr>
          <w:p w:rsidR="001A13E8" w:rsidRDefault="00CD4CA0">
            <w:r>
              <w:rPr>
                <w:rFonts w:ascii="Tahoma" w:eastAsia="Tahoma" w:hAnsi="Tahoma" w:cs="Tahoma"/>
                <w:color w:val="000000"/>
                <w:sz w:val="20"/>
                <w:szCs w:val="20"/>
              </w:rPr>
              <w:t>1.12</w:t>
            </w:r>
          </w:p>
        </w:tc>
        <w:tc>
          <w:tcPr>
            <w:tcW w:w="4080" w:type="dxa"/>
          </w:tcPr>
          <w:p w:rsidR="001A13E8" w:rsidRDefault="00CD4CA0">
            <w:r>
              <w:rPr>
                <w:rFonts w:ascii="Tahoma" w:eastAsia="Tahoma" w:hAnsi="Tahoma" w:cs="Tahoma"/>
                <w:color w:val="000000"/>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7.</w:t>
            </w:r>
          </w:p>
        </w:tc>
        <w:tc>
          <w:tcPr>
            <w:tcW w:w="1903" w:type="dxa"/>
          </w:tcPr>
          <w:p w:rsidR="001A13E8" w:rsidRDefault="00CD4CA0">
            <w:r>
              <w:rPr>
                <w:rFonts w:ascii="Tahoma" w:eastAsia="Tahoma" w:hAnsi="Tahoma" w:cs="Tahoma"/>
                <w:color w:val="000000"/>
                <w:sz w:val="20"/>
                <w:szCs w:val="20"/>
              </w:rPr>
              <w:t>Рыбоводство</w:t>
            </w:r>
          </w:p>
        </w:tc>
        <w:tc>
          <w:tcPr>
            <w:tcW w:w="1224" w:type="dxa"/>
          </w:tcPr>
          <w:p w:rsidR="001A13E8" w:rsidRDefault="00CD4CA0">
            <w:r>
              <w:rPr>
                <w:rFonts w:ascii="Tahoma" w:eastAsia="Tahoma" w:hAnsi="Tahoma" w:cs="Tahoma"/>
                <w:color w:val="000000"/>
                <w:sz w:val="20"/>
                <w:szCs w:val="20"/>
              </w:rPr>
              <w:t>1.13</w:t>
            </w:r>
          </w:p>
        </w:tc>
        <w:tc>
          <w:tcPr>
            <w:tcW w:w="4080" w:type="dxa"/>
          </w:tcPr>
          <w:p w:rsidR="001A13E8" w:rsidRDefault="00CD4CA0">
            <w:r>
              <w:rPr>
                <w:rFonts w:ascii="Tahoma" w:eastAsia="Tahoma" w:hAnsi="Tahoma" w:cs="Tahoma"/>
                <w:color w:val="000000"/>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Pr>
                <w:rFonts w:ascii="Tahoma" w:eastAsia="Tahoma" w:hAnsi="Tahoma" w:cs="Tahoma"/>
                <w:color w:val="000000"/>
                <w:sz w:val="20"/>
                <w:szCs w:val="20"/>
              </w:rPr>
              <w:t>аквакультуры</w:t>
            </w:r>
            <w:proofErr w:type="spellEnd"/>
            <w:r>
              <w:rPr>
                <w:rFonts w:ascii="Tahoma" w:eastAsia="Tahoma" w:hAnsi="Tahoma" w:cs="Tahoma"/>
                <w:color w:val="000000"/>
                <w:sz w:val="20"/>
                <w:szCs w:val="20"/>
              </w:rPr>
              <w:t>); размещение зданий, сооружений, оборудования, необходимых для осуществления рыбоводства (</w:t>
            </w:r>
            <w:proofErr w:type="spellStart"/>
            <w:r>
              <w:rPr>
                <w:rFonts w:ascii="Tahoma" w:eastAsia="Tahoma" w:hAnsi="Tahoma" w:cs="Tahoma"/>
                <w:color w:val="000000"/>
                <w:sz w:val="20"/>
                <w:szCs w:val="20"/>
              </w:rPr>
              <w:t>аквакультуры</w:t>
            </w:r>
            <w:proofErr w:type="spellEnd"/>
            <w:r>
              <w:rPr>
                <w:rFonts w:ascii="Tahoma" w:eastAsia="Tahoma" w:hAnsi="Tahoma" w:cs="Tahoma"/>
                <w:color w:val="000000"/>
                <w:sz w:val="20"/>
                <w:szCs w:val="20"/>
              </w:rPr>
              <w:t xml:space="preserve">)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8.</w:t>
            </w:r>
          </w:p>
        </w:tc>
        <w:tc>
          <w:tcPr>
            <w:tcW w:w="1903" w:type="dxa"/>
          </w:tcPr>
          <w:p w:rsidR="001A13E8" w:rsidRDefault="00CD4CA0">
            <w:r>
              <w:rPr>
                <w:rFonts w:ascii="Tahoma" w:eastAsia="Tahoma" w:hAnsi="Tahoma" w:cs="Tahoma"/>
                <w:color w:val="000000"/>
                <w:sz w:val="20"/>
                <w:szCs w:val="20"/>
              </w:rPr>
              <w:t>Научное обеспечение сельского хозяйства</w:t>
            </w:r>
          </w:p>
        </w:tc>
        <w:tc>
          <w:tcPr>
            <w:tcW w:w="1224" w:type="dxa"/>
          </w:tcPr>
          <w:p w:rsidR="001A13E8" w:rsidRDefault="00CD4CA0">
            <w:r>
              <w:rPr>
                <w:rFonts w:ascii="Tahoma" w:eastAsia="Tahoma" w:hAnsi="Tahoma" w:cs="Tahoma"/>
                <w:color w:val="000000"/>
                <w:sz w:val="20"/>
                <w:szCs w:val="20"/>
              </w:rPr>
              <w:t>1.14</w:t>
            </w:r>
          </w:p>
        </w:tc>
        <w:tc>
          <w:tcPr>
            <w:tcW w:w="4080" w:type="dxa"/>
          </w:tcPr>
          <w:p w:rsidR="001A13E8" w:rsidRDefault="00CD4CA0">
            <w:r>
              <w:rPr>
                <w:rFonts w:ascii="Tahoma" w:eastAsia="Tahoma" w:hAnsi="Tahoma" w:cs="Tahoma"/>
                <w:color w:val="000000"/>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9.</w:t>
            </w:r>
          </w:p>
        </w:tc>
        <w:tc>
          <w:tcPr>
            <w:tcW w:w="1903" w:type="dxa"/>
          </w:tcPr>
          <w:p w:rsidR="001A13E8" w:rsidRDefault="00CD4CA0">
            <w:r>
              <w:rPr>
                <w:rFonts w:ascii="Tahoma" w:eastAsia="Tahoma" w:hAnsi="Tahoma" w:cs="Tahoma"/>
                <w:color w:val="000000"/>
                <w:sz w:val="20"/>
                <w:szCs w:val="20"/>
              </w:rPr>
              <w:t>Хранение и переработка сельскохозяйственной продукции</w:t>
            </w:r>
          </w:p>
        </w:tc>
        <w:tc>
          <w:tcPr>
            <w:tcW w:w="1224" w:type="dxa"/>
          </w:tcPr>
          <w:p w:rsidR="001A13E8" w:rsidRDefault="00CD4CA0">
            <w:r>
              <w:rPr>
                <w:rFonts w:ascii="Tahoma" w:eastAsia="Tahoma" w:hAnsi="Tahoma" w:cs="Tahoma"/>
                <w:color w:val="000000"/>
                <w:sz w:val="20"/>
                <w:szCs w:val="20"/>
              </w:rPr>
              <w:t>1.15</w:t>
            </w:r>
          </w:p>
        </w:tc>
        <w:tc>
          <w:tcPr>
            <w:tcW w:w="4080" w:type="dxa"/>
          </w:tcPr>
          <w:p w:rsidR="001A13E8" w:rsidRDefault="00CD4CA0">
            <w:r>
              <w:rPr>
                <w:rFonts w:ascii="Tahoma" w:eastAsia="Tahoma" w:hAnsi="Tahoma" w:cs="Tahoma"/>
                <w:color w:val="000000"/>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10.</w:t>
            </w:r>
          </w:p>
        </w:tc>
        <w:tc>
          <w:tcPr>
            <w:tcW w:w="1903" w:type="dxa"/>
          </w:tcPr>
          <w:p w:rsidR="001A13E8" w:rsidRDefault="00CD4CA0">
            <w:r>
              <w:rPr>
                <w:rFonts w:ascii="Tahoma" w:eastAsia="Tahoma" w:hAnsi="Tahoma" w:cs="Tahoma"/>
                <w:color w:val="000000"/>
                <w:sz w:val="20"/>
                <w:szCs w:val="20"/>
              </w:rPr>
              <w:t>Ведение личного подсобного хозяйства на полевых участках</w:t>
            </w:r>
          </w:p>
        </w:tc>
        <w:tc>
          <w:tcPr>
            <w:tcW w:w="1224" w:type="dxa"/>
          </w:tcPr>
          <w:p w:rsidR="001A13E8" w:rsidRDefault="00CD4CA0">
            <w:r>
              <w:rPr>
                <w:rFonts w:ascii="Tahoma" w:eastAsia="Tahoma" w:hAnsi="Tahoma" w:cs="Tahoma"/>
                <w:color w:val="000000"/>
                <w:sz w:val="20"/>
                <w:szCs w:val="20"/>
              </w:rPr>
              <w:t>1.16</w:t>
            </w:r>
          </w:p>
        </w:tc>
        <w:tc>
          <w:tcPr>
            <w:tcW w:w="4080" w:type="dxa"/>
          </w:tcPr>
          <w:p w:rsidR="001A13E8" w:rsidRDefault="00CD4CA0">
            <w:r>
              <w:rPr>
                <w:rFonts w:ascii="Tahoma" w:eastAsia="Tahoma" w:hAnsi="Tahoma" w:cs="Tahoma"/>
                <w:color w:val="000000"/>
                <w:sz w:val="20"/>
                <w:szCs w:val="20"/>
              </w:rPr>
              <w:t>Производство сельскохозяйственной продукции без права возведения объектов капитального строительства</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11.</w:t>
            </w:r>
          </w:p>
        </w:tc>
        <w:tc>
          <w:tcPr>
            <w:tcW w:w="1903" w:type="dxa"/>
          </w:tcPr>
          <w:p w:rsidR="001A13E8" w:rsidRDefault="00CD4CA0">
            <w:r>
              <w:rPr>
                <w:rFonts w:ascii="Tahoma" w:eastAsia="Tahoma" w:hAnsi="Tahoma" w:cs="Tahoma"/>
                <w:color w:val="000000"/>
                <w:sz w:val="20"/>
                <w:szCs w:val="20"/>
              </w:rPr>
              <w:t>Питомники</w:t>
            </w:r>
          </w:p>
        </w:tc>
        <w:tc>
          <w:tcPr>
            <w:tcW w:w="1224" w:type="dxa"/>
          </w:tcPr>
          <w:p w:rsidR="001A13E8" w:rsidRDefault="00CD4CA0">
            <w:r>
              <w:rPr>
                <w:rFonts w:ascii="Tahoma" w:eastAsia="Tahoma" w:hAnsi="Tahoma" w:cs="Tahoma"/>
                <w:color w:val="000000"/>
                <w:sz w:val="20"/>
                <w:szCs w:val="20"/>
              </w:rPr>
              <w:t>1.17</w:t>
            </w:r>
          </w:p>
        </w:tc>
        <w:tc>
          <w:tcPr>
            <w:tcW w:w="4080" w:type="dxa"/>
          </w:tcPr>
          <w:p w:rsidR="001A13E8" w:rsidRDefault="00CD4CA0">
            <w:r>
              <w:rPr>
                <w:rFonts w:ascii="Tahoma" w:eastAsia="Tahoma" w:hAnsi="Tahoma" w:cs="Tahoma"/>
                <w:color w:val="000000"/>
                <w:sz w:val="20"/>
                <w:szCs w:val="20"/>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12.</w:t>
            </w:r>
          </w:p>
        </w:tc>
        <w:tc>
          <w:tcPr>
            <w:tcW w:w="1903" w:type="dxa"/>
          </w:tcPr>
          <w:p w:rsidR="001A13E8" w:rsidRDefault="00CD4CA0">
            <w:r>
              <w:rPr>
                <w:rFonts w:ascii="Tahoma" w:eastAsia="Tahoma" w:hAnsi="Tahoma" w:cs="Tahoma"/>
                <w:color w:val="000000"/>
                <w:sz w:val="20"/>
                <w:szCs w:val="20"/>
              </w:rPr>
              <w:t>Обеспечение сельскохозяйственного производства</w:t>
            </w:r>
          </w:p>
        </w:tc>
        <w:tc>
          <w:tcPr>
            <w:tcW w:w="1224" w:type="dxa"/>
          </w:tcPr>
          <w:p w:rsidR="001A13E8" w:rsidRDefault="00CD4CA0">
            <w:r>
              <w:rPr>
                <w:rFonts w:ascii="Tahoma" w:eastAsia="Tahoma" w:hAnsi="Tahoma" w:cs="Tahoma"/>
                <w:color w:val="000000"/>
                <w:sz w:val="20"/>
                <w:szCs w:val="20"/>
              </w:rPr>
              <w:t>1.18</w:t>
            </w:r>
          </w:p>
        </w:tc>
        <w:tc>
          <w:tcPr>
            <w:tcW w:w="4080" w:type="dxa"/>
          </w:tcPr>
          <w:p w:rsidR="001A13E8" w:rsidRDefault="00CD4CA0">
            <w:r>
              <w:rPr>
                <w:rFonts w:ascii="Tahoma" w:eastAsia="Tahoma" w:hAnsi="Tahoma" w:cs="Tahoma"/>
                <w:color w:val="000000"/>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13.</w:t>
            </w:r>
          </w:p>
        </w:tc>
        <w:tc>
          <w:tcPr>
            <w:tcW w:w="1903" w:type="dxa"/>
          </w:tcPr>
          <w:p w:rsidR="001A13E8" w:rsidRDefault="00CD4CA0">
            <w:r>
              <w:rPr>
                <w:rFonts w:ascii="Tahoma" w:eastAsia="Tahoma" w:hAnsi="Tahoma" w:cs="Tahoma"/>
                <w:color w:val="000000"/>
                <w:sz w:val="20"/>
                <w:szCs w:val="20"/>
              </w:rPr>
              <w:t>Сенокошение</w:t>
            </w:r>
          </w:p>
        </w:tc>
        <w:tc>
          <w:tcPr>
            <w:tcW w:w="1224" w:type="dxa"/>
          </w:tcPr>
          <w:p w:rsidR="001A13E8" w:rsidRDefault="00CD4CA0">
            <w:r>
              <w:rPr>
                <w:rFonts w:ascii="Tahoma" w:eastAsia="Tahoma" w:hAnsi="Tahoma" w:cs="Tahoma"/>
                <w:color w:val="000000"/>
                <w:sz w:val="20"/>
                <w:szCs w:val="20"/>
              </w:rPr>
              <w:t>1.19</w:t>
            </w:r>
          </w:p>
        </w:tc>
        <w:tc>
          <w:tcPr>
            <w:tcW w:w="4080" w:type="dxa"/>
          </w:tcPr>
          <w:p w:rsidR="001A13E8" w:rsidRDefault="00CD4CA0">
            <w:r>
              <w:rPr>
                <w:rFonts w:ascii="Tahoma" w:eastAsia="Tahoma" w:hAnsi="Tahoma" w:cs="Tahoma"/>
                <w:color w:val="000000"/>
                <w:sz w:val="20"/>
                <w:szCs w:val="20"/>
              </w:rPr>
              <w:t>Кошение трав, сбор и заготовка сена</w:t>
            </w:r>
          </w:p>
        </w:tc>
        <w:tc>
          <w:tcPr>
            <w:tcW w:w="6800" w:type="dxa"/>
            <w:vMerge/>
          </w:tcPr>
          <w:p w:rsidR="001A13E8" w:rsidRDefault="001A13E8"/>
        </w:tc>
      </w:tr>
      <w:tr w:rsidR="001A13E8">
        <w:tc>
          <w:tcPr>
            <w:tcW w:w="272" w:type="dxa"/>
            <w:vMerge w:val="restart"/>
          </w:tcPr>
          <w:p w:rsidR="001A13E8" w:rsidRDefault="00CD4CA0">
            <w:pPr>
              <w:jc w:val="center"/>
            </w:pPr>
            <w:r>
              <w:rPr>
                <w:rFonts w:ascii="Tahoma" w:eastAsia="Tahoma" w:hAnsi="Tahoma" w:cs="Tahoma"/>
                <w:color w:val="000000"/>
                <w:sz w:val="20"/>
                <w:szCs w:val="20"/>
              </w:rPr>
              <w:t>14.</w:t>
            </w:r>
          </w:p>
        </w:tc>
        <w:tc>
          <w:tcPr>
            <w:tcW w:w="1903" w:type="dxa"/>
            <w:vMerge w:val="restart"/>
          </w:tcPr>
          <w:p w:rsidR="001A13E8" w:rsidRDefault="00CD4CA0">
            <w:r>
              <w:rPr>
                <w:rFonts w:ascii="Tahoma" w:eastAsia="Tahoma" w:hAnsi="Tahoma" w:cs="Tahoma"/>
                <w:color w:val="000000"/>
                <w:sz w:val="20"/>
                <w:szCs w:val="20"/>
              </w:rPr>
              <w:t>Предоставление коммунальных услуг</w:t>
            </w:r>
          </w:p>
        </w:tc>
        <w:tc>
          <w:tcPr>
            <w:tcW w:w="1224" w:type="dxa"/>
            <w:vMerge w:val="restart"/>
          </w:tcPr>
          <w:p w:rsidR="001A13E8" w:rsidRDefault="00CD4CA0">
            <w:r>
              <w:rPr>
                <w:rFonts w:ascii="Tahoma" w:eastAsia="Tahoma" w:hAnsi="Tahoma" w:cs="Tahoma"/>
                <w:color w:val="000000"/>
                <w:sz w:val="20"/>
                <w:szCs w:val="20"/>
              </w:rPr>
              <w:t>3.1.1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rsidP="006D3A07">
      <w:bookmarkStart w:id="0" w:name="_GoBack"/>
      <w:r>
        <w:rPr>
          <w:rFonts w:ascii="Tahoma" w:eastAsia="Tahoma" w:hAnsi="Tahoma" w:cs="Tahoma"/>
          <w:color w:val="000000"/>
          <w:sz w:val="20"/>
          <w:szCs w:val="20"/>
        </w:rPr>
        <w:t>В условиях существующей застройки объекты капитального строительства основного назначения допускается размещать по линии сложившейся застройки.</w:t>
      </w:r>
      <w:r>
        <w:rPr>
          <w:rFonts w:ascii="Tahoma" w:eastAsia="Tahoma" w:hAnsi="Tahoma" w:cs="Tahoma"/>
          <w:color w:val="000000"/>
          <w:sz w:val="20"/>
          <w:szCs w:val="20"/>
        </w:rPr>
        <w:br/>
        <w:t>Допускается размещение объектов капитального строительства в блокировке с объектами капитального строительства на соседних земельных участках по взаимному (удостоверенному) согласию правообладателей.</w:t>
      </w:r>
      <w:r>
        <w:rPr>
          <w:rFonts w:ascii="Tahoma" w:eastAsia="Tahoma" w:hAnsi="Tahoma" w:cs="Tahoma"/>
          <w:color w:val="000000"/>
          <w:sz w:val="20"/>
          <w:szCs w:val="20"/>
        </w:rPr>
        <w:br/>
        <w:t>В случае, если существующий объект капитального строительства (его часть), расположен за границами места допустимого размещения зданий, строений, сооружений, установленного градостроительным регламентом, реконструкция такого объекта разрешена и допускается в пределах места допустимого размещения зданий, строений, сооружений.</w:t>
      </w:r>
      <w:r>
        <w:rPr>
          <w:rFonts w:ascii="Tahoma" w:eastAsia="Tahoma" w:hAnsi="Tahoma" w:cs="Tahoma"/>
          <w:color w:val="000000"/>
          <w:sz w:val="20"/>
          <w:szCs w:val="20"/>
        </w:rPr>
        <w:br/>
        <w:t>Примечание:</w:t>
      </w:r>
      <w:r>
        <w:rPr>
          <w:rFonts w:ascii="Tahoma" w:eastAsia="Tahoma" w:hAnsi="Tahoma" w:cs="Tahoma"/>
          <w:color w:val="000000"/>
          <w:sz w:val="20"/>
          <w:szCs w:val="20"/>
        </w:rPr>
        <w:b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 не установлен.</w:t>
      </w:r>
      <w:r>
        <w:rPr>
          <w:rFonts w:ascii="Tahoma" w:eastAsia="Tahoma" w:hAnsi="Tahoma" w:cs="Tahoma"/>
          <w:color w:val="000000"/>
          <w:sz w:val="20"/>
          <w:szCs w:val="20"/>
        </w:rPr>
        <w:br/>
        <w:t>Допускает уменьшение площади озеленения территории (лиственный посадочный материал диаметром штамба от 4 см) из расчета 1 дерево на 20 кв. м.</w:t>
      </w:r>
    </w:p>
    <w:p w:rsidR="001A13E8" w:rsidRDefault="001A13E8" w:rsidP="006D3A07"/>
    <w:bookmarkEnd w:id="0"/>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 xml:space="preserve">17. Зона зеленых насаждений общего </w:t>
      </w:r>
      <w:proofErr w:type="gramStart"/>
      <w:r>
        <w:rPr>
          <w:rFonts w:ascii="Tahoma" w:eastAsia="Tahoma" w:hAnsi="Tahoma" w:cs="Tahoma"/>
          <w:color w:val="000000"/>
          <w:sz w:val="24"/>
          <w:szCs w:val="24"/>
        </w:rPr>
        <w:t>пользования  (</w:t>
      </w:r>
      <w:proofErr w:type="gramEnd"/>
      <w:r>
        <w:rPr>
          <w:rFonts w:ascii="Tahoma" w:eastAsia="Tahoma" w:hAnsi="Tahoma" w:cs="Tahoma"/>
          <w:color w:val="000000"/>
          <w:sz w:val="24"/>
          <w:szCs w:val="24"/>
        </w:rPr>
        <w:t>парки, скверы, бульвары, сады) (ОП1.1.)</w:t>
      </w:r>
    </w:p>
    <w:p w:rsidR="001A13E8" w:rsidRDefault="00CD4CA0">
      <w:pPr>
        <w:jc w:val="both"/>
      </w:pPr>
      <w:r>
        <w:rPr>
          <w:rFonts w:ascii="Tahoma" w:eastAsia="Tahoma" w:hAnsi="Tahoma" w:cs="Tahoma"/>
          <w:color w:val="000000"/>
        </w:rPr>
        <w:t>Зона предназначена для сохранения природного ландшафта, экологически чистой окружающей среды, а также для организации отдыха и досуга населения. Представленные ниже градостроительные регламенты могут быть распространены на земельные участки в составе данной зоны ОП1.1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r>
        <w:rPr>
          <w:rFonts w:ascii="Tahoma" w:eastAsia="Tahoma" w:hAnsi="Tahoma" w:cs="Tahoma"/>
          <w:color w:val="000000"/>
        </w:rPr>
        <w:br/>
        <w:t>В иных случаях - применительно к частям территории в пределах данной зоны ОП1.1,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5"/>
        <w:gridCol w:w="1595"/>
        <w:gridCol w:w="3961"/>
        <w:gridCol w:w="6534"/>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Парки культуры и отдыха</w:t>
            </w:r>
          </w:p>
        </w:tc>
        <w:tc>
          <w:tcPr>
            <w:tcW w:w="1224" w:type="dxa"/>
            <w:vMerge w:val="restart"/>
          </w:tcPr>
          <w:p w:rsidR="001A13E8" w:rsidRDefault="00CD4CA0">
            <w:r>
              <w:rPr>
                <w:rFonts w:ascii="Tahoma" w:eastAsia="Tahoma" w:hAnsi="Tahoma" w:cs="Tahoma"/>
                <w:color w:val="000000"/>
                <w:sz w:val="20"/>
                <w:szCs w:val="20"/>
              </w:rPr>
              <w:t>3.6.2</w:t>
            </w:r>
          </w:p>
        </w:tc>
        <w:tc>
          <w:tcPr>
            <w:tcW w:w="4080" w:type="dxa"/>
            <w:vMerge w:val="restart"/>
          </w:tcPr>
          <w:p w:rsidR="001A13E8" w:rsidRDefault="00CD4CA0">
            <w:r>
              <w:rPr>
                <w:rFonts w:ascii="Tahoma" w:eastAsia="Tahoma" w:hAnsi="Tahoma" w:cs="Tahoma"/>
                <w:color w:val="000000"/>
                <w:sz w:val="20"/>
                <w:szCs w:val="20"/>
              </w:rPr>
              <w:t>Размещение парков культуры и отдыха</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3.</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18. Зона отдыха (ЗО1)</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4"/>
        <w:gridCol w:w="1595"/>
        <w:gridCol w:w="3976"/>
        <w:gridCol w:w="6520"/>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Предоставление коммунальных услуг</w:t>
            </w:r>
          </w:p>
        </w:tc>
        <w:tc>
          <w:tcPr>
            <w:tcW w:w="1224" w:type="dxa"/>
            <w:vMerge w:val="restart"/>
          </w:tcPr>
          <w:p w:rsidR="001A13E8" w:rsidRDefault="00CD4CA0">
            <w:r>
              <w:rPr>
                <w:rFonts w:ascii="Tahoma" w:eastAsia="Tahoma" w:hAnsi="Tahoma" w:cs="Tahoma"/>
                <w:color w:val="000000"/>
                <w:sz w:val="20"/>
                <w:szCs w:val="20"/>
              </w:rPr>
              <w:t>3.1.1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Парки культуры и отдыха</w:t>
            </w:r>
          </w:p>
        </w:tc>
        <w:tc>
          <w:tcPr>
            <w:tcW w:w="1224" w:type="dxa"/>
            <w:vMerge w:val="restart"/>
          </w:tcPr>
          <w:p w:rsidR="001A13E8" w:rsidRDefault="00CD4CA0">
            <w:r>
              <w:rPr>
                <w:rFonts w:ascii="Tahoma" w:eastAsia="Tahoma" w:hAnsi="Tahoma" w:cs="Tahoma"/>
                <w:color w:val="000000"/>
                <w:sz w:val="20"/>
                <w:szCs w:val="20"/>
              </w:rPr>
              <w:t>3.6.2</w:t>
            </w:r>
          </w:p>
        </w:tc>
        <w:tc>
          <w:tcPr>
            <w:tcW w:w="4080" w:type="dxa"/>
            <w:vMerge w:val="restart"/>
          </w:tcPr>
          <w:p w:rsidR="001A13E8" w:rsidRDefault="00CD4CA0">
            <w:r>
              <w:rPr>
                <w:rFonts w:ascii="Tahoma" w:eastAsia="Tahoma" w:hAnsi="Tahoma" w:cs="Tahoma"/>
                <w:color w:val="000000"/>
                <w:sz w:val="20"/>
                <w:szCs w:val="20"/>
              </w:rPr>
              <w:t>Размещение парков культуры и отдыха</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vMerge w:val="restart"/>
          </w:tcPr>
          <w:p w:rsidR="001A13E8" w:rsidRDefault="00CD4CA0">
            <w:pPr>
              <w:jc w:val="center"/>
            </w:pPr>
            <w:r>
              <w:rPr>
                <w:rFonts w:ascii="Tahoma" w:eastAsia="Tahoma" w:hAnsi="Tahoma" w:cs="Tahoma"/>
                <w:color w:val="000000"/>
                <w:sz w:val="20"/>
                <w:szCs w:val="20"/>
              </w:rPr>
              <w:t>3.</w:t>
            </w:r>
          </w:p>
        </w:tc>
        <w:tc>
          <w:tcPr>
            <w:tcW w:w="1903" w:type="dxa"/>
            <w:vMerge w:val="restart"/>
          </w:tcPr>
          <w:p w:rsidR="001A13E8" w:rsidRDefault="00CD4CA0">
            <w:r>
              <w:rPr>
                <w:rFonts w:ascii="Tahoma" w:eastAsia="Tahoma" w:hAnsi="Tahoma" w:cs="Tahoma"/>
                <w:color w:val="000000"/>
                <w:sz w:val="20"/>
                <w:szCs w:val="20"/>
              </w:rPr>
              <w:t>Туристическое обслуживание</w:t>
            </w:r>
          </w:p>
        </w:tc>
        <w:tc>
          <w:tcPr>
            <w:tcW w:w="1224" w:type="dxa"/>
            <w:vMerge w:val="restart"/>
          </w:tcPr>
          <w:p w:rsidR="001A13E8" w:rsidRDefault="00CD4CA0">
            <w:r>
              <w:rPr>
                <w:rFonts w:ascii="Tahoma" w:eastAsia="Tahoma" w:hAnsi="Tahoma" w:cs="Tahoma"/>
                <w:color w:val="000000"/>
                <w:sz w:val="20"/>
                <w:szCs w:val="20"/>
              </w:rPr>
              <w:t>5.2.1</w:t>
            </w:r>
          </w:p>
        </w:tc>
        <w:tc>
          <w:tcPr>
            <w:tcW w:w="4080" w:type="dxa"/>
            <w:vMerge w:val="restart"/>
          </w:tcPr>
          <w:p w:rsidR="001A13E8" w:rsidRDefault="00CD4CA0">
            <w:r>
              <w:rPr>
                <w:rFonts w:ascii="Tahoma" w:eastAsia="Tahoma" w:hAnsi="Tahoma" w:cs="Tahoma"/>
                <w:color w:val="000000"/>
                <w:sz w:val="20"/>
                <w:szCs w:val="20"/>
              </w:rPr>
              <w:t xml:space="preserve">Размещение пансионатов, гостиниц, кемпингов, домов отдыха, не оказывающих услуги по лечению; размещение детских лагерей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4.</w:t>
            </w:r>
          </w:p>
        </w:tc>
        <w:tc>
          <w:tcPr>
            <w:tcW w:w="1903" w:type="dxa"/>
            <w:vMerge w:val="restart"/>
          </w:tcPr>
          <w:p w:rsidR="001A13E8" w:rsidRDefault="00CD4CA0">
            <w:r>
              <w:rPr>
                <w:rFonts w:ascii="Tahoma" w:eastAsia="Tahoma" w:hAnsi="Tahoma" w:cs="Tahoma"/>
                <w:color w:val="000000"/>
                <w:sz w:val="20"/>
                <w:szCs w:val="20"/>
              </w:rPr>
              <w:t>Санаторная деятельность</w:t>
            </w:r>
          </w:p>
        </w:tc>
        <w:tc>
          <w:tcPr>
            <w:tcW w:w="1224" w:type="dxa"/>
            <w:vMerge w:val="restart"/>
          </w:tcPr>
          <w:p w:rsidR="001A13E8" w:rsidRDefault="00CD4CA0">
            <w:r>
              <w:rPr>
                <w:rFonts w:ascii="Tahoma" w:eastAsia="Tahoma" w:hAnsi="Tahoma" w:cs="Tahoma"/>
                <w:color w:val="000000"/>
                <w:sz w:val="20"/>
                <w:szCs w:val="20"/>
              </w:rPr>
              <w:t>9.2.1</w:t>
            </w:r>
          </w:p>
        </w:tc>
        <w:tc>
          <w:tcPr>
            <w:tcW w:w="4080" w:type="dxa"/>
            <w:vMerge w:val="restart"/>
          </w:tcPr>
          <w:p w:rsidR="001A13E8" w:rsidRDefault="00CD4CA0">
            <w:r>
              <w:rPr>
                <w:rFonts w:ascii="Tahoma" w:eastAsia="Tahoma" w:hAnsi="Tahoma" w:cs="Tahoma"/>
                <w:color w:val="000000"/>
                <w:sz w:val="20"/>
                <w:szCs w:val="20"/>
              </w:rPr>
              <w:t xml:space="preserve">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Минимальная протяженность стороны земельного участка (протяженность стороны участка, расположенной вдоль красной линии) – 12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3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15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60%.</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30%.</w:t>
            </w:r>
          </w:p>
        </w:tc>
      </w:tr>
      <w:tr w:rsidR="001A13E8">
        <w:tc>
          <w:tcPr>
            <w:tcW w:w="272" w:type="dxa"/>
            <w:vMerge w:val="restart"/>
          </w:tcPr>
          <w:p w:rsidR="001A13E8" w:rsidRDefault="00CD4CA0">
            <w:pPr>
              <w:jc w:val="center"/>
            </w:pPr>
            <w:r>
              <w:rPr>
                <w:rFonts w:ascii="Tahoma" w:eastAsia="Tahoma" w:hAnsi="Tahoma" w:cs="Tahoma"/>
                <w:color w:val="000000"/>
                <w:sz w:val="20"/>
                <w:szCs w:val="20"/>
              </w:rPr>
              <w:t>5.</w:t>
            </w:r>
          </w:p>
        </w:tc>
        <w:tc>
          <w:tcPr>
            <w:tcW w:w="1903" w:type="dxa"/>
            <w:vMerge w:val="restart"/>
          </w:tcPr>
          <w:p w:rsidR="001A13E8" w:rsidRDefault="00CD4CA0">
            <w:r>
              <w:rPr>
                <w:rFonts w:ascii="Tahoma" w:eastAsia="Tahoma" w:hAnsi="Tahoma" w:cs="Tahoma"/>
                <w:color w:val="000000"/>
                <w:sz w:val="20"/>
                <w:szCs w:val="20"/>
              </w:rPr>
              <w:t>Историко-культурная деятельность</w:t>
            </w:r>
          </w:p>
        </w:tc>
        <w:tc>
          <w:tcPr>
            <w:tcW w:w="1224" w:type="dxa"/>
            <w:vMerge w:val="restart"/>
          </w:tcPr>
          <w:p w:rsidR="001A13E8" w:rsidRDefault="00CD4CA0">
            <w:r>
              <w:rPr>
                <w:rFonts w:ascii="Tahoma" w:eastAsia="Tahoma" w:hAnsi="Tahoma" w:cs="Tahoma"/>
                <w:color w:val="000000"/>
                <w:sz w:val="20"/>
                <w:szCs w:val="20"/>
              </w:rPr>
              <w:t>9.3</w:t>
            </w:r>
          </w:p>
        </w:tc>
        <w:tc>
          <w:tcPr>
            <w:tcW w:w="4080" w:type="dxa"/>
            <w:vMerge w:val="restart"/>
          </w:tcPr>
          <w:p w:rsidR="001A13E8" w:rsidRDefault="00CD4CA0">
            <w:r>
              <w:rPr>
                <w:rFonts w:ascii="Tahoma" w:eastAsia="Tahoma" w:hAnsi="Tahoma" w:cs="Tahoma"/>
                <w:color w:val="000000"/>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20000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7.</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8.</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19. Зона режимных территорий (РТ1)</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95"/>
        <w:gridCol w:w="1595"/>
        <w:gridCol w:w="3961"/>
        <w:gridCol w:w="6534"/>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Коммунальное обслуживание</w:t>
            </w:r>
          </w:p>
        </w:tc>
        <w:tc>
          <w:tcPr>
            <w:tcW w:w="1224" w:type="dxa"/>
            <w:vMerge w:val="restart"/>
          </w:tcPr>
          <w:p w:rsidR="001A13E8" w:rsidRDefault="00CD4CA0">
            <w:r>
              <w:rPr>
                <w:rFonts w:ascii="Tahoma" w:eastAsia="Tahoma" w:hAnsi="Tahoma" w:cs="Tahoma"/>
                <w:color w:val="000000"/>
                <w:sz w:val="20"/>
                <w:szCs w:val="20"/>
              </w:rPr>
              <w:t>3.1</w:t>
            </w:r>
          </w:p>
        </w:tc>
        <w:tc>
          <w:tcPr>
            <w:tcW w:w="4080" w:type="dxa"/>
            <w:vMerge w:val="restart"/>
          </w:tcPr>
          <w:p w:rsidR="001A13E8" w:rsidRDefault="00CD4CA0">
            <w:r>
              <w:rPr>
                <w:rFonts w:ascii="Tahoma" w:eastAsia="Tahoma" w:hAnsi="Tahoma" w:cs="Tahoma"/>
                <w:color w:val="000000"/>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15000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Предельное количество этажей – 4 этажа.</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80% процент застройки подземной части не регламентируется.</w:t>
            </w:r>
          </w:p>
        </w:tc>
      </w:tr>
      <w:tr w:rsidR="001A13E8">
        <w:trPr>
          <w:trHeight w:val="269"/>
        </w:trPr>
        <w:tc>
          <w:tcPr>
            <w:tcW w:w="272" w:type="dxa"/>
            <w:vMerge w:val="restart"/>
          </w:tcPr>
          <w:p w:rsidR="001A13E8" w:rsidRDefault="00CD4CA0">
            <w:pPr>
              <w:jc w:val="center"/>
            </w:pPr>
            <w:r>
              <w:rPr>
                <w:rFonts w:ascii="Tahoma" w:eastAsia="Tahoma" w:hAnsi="Tahoma" w:cs="Tahoma"/>
                <w:color w:val="000000"/>
                <w:sz w:val="20"/>
                <w:szCs w:val="20"/>
              </w:rPr>
              <w:t>2.</w:t>
            </w:r>
          </w:p>
        </w:tc>
        <w:tc>
          <w:tcPr>
            <w:tcW w:w="1903" w:type="dxa"/>
            <w:vMerge w:val="restart"/>
          </w:tcPr>
          <w:p w:rsidR="001A13E8" w:rsidRDefault="00CD4CA0">
            <w:r>
              <w:rPr>
                <w:rFonts w:ascii="Tahoma" w:eastAsia="Tahoma" w:hAnsi="Tahoma" w:cs="Tahoma"/>
                <w:color w:val="000000"/>
                <w:sz w:val="20"/>
                <w:szCs w:val="20"/>
              </w:rPr>
              <w:t>Обеспечение обороны и безопасности</w:t>
            </w:r>
          </w:p>
        </w:tc>
        <w:tc>
          <w:tcPr>
            <w:tcW w:w="1224" w:type="dxa"/>
            <w:vMerge w:val="restart"/>
          </w:tcPr>
          <w:p w:rsidR="001A13E8" w:rsidRDefault="00CD4CA0">
            <w:r>
              <w:rPr>
                <w:rFonts w:ascii="Tahoma" w:eastAsia="Tahoma" w:hAnsi="Tahoma" w:cs="Tahoma"/>
                <w:color w:val="000000"/>
                <w:sz w:val="20"/>
                <w:szCs w:val="20"/>
              </w:rPr>
              <w:t>8.0</w:t>
            </w:r>
          </w:p>
        </w:tc>
        <w:tc>
          <w:tcPr>
            <w:tcW w:w="4080" w:type="dxa"/>
            <w:vMerge w:val="restart"/>
          </w:tcPr>
          <w:p w:rsidR="001A13E8" w:rsidRDefault="00CD4CA0">
            <w:r>
              <w:rPr>
                <w:rFonts w:ascii="Tahoma" w:eastAsia="Tahoma" w:hAnsi="Tahoma" w:cs="Tahoma"/>
                <w:color w:val="000000"/>
                <w:sz w:val="20"/>
                <w:szCs w:val="20"/>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 </w:t>
            </w:r>
          </w:p>
        </w:tc>
        <w:tc>
          <w:tcPr>
            <w:tcW w:w="6800" w:type="dxa"/>
            <w:vMerge w:val="restart"/>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w:t>
            </w:r>
          </w:p>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w:t>
            </w:r>
          </w:p>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p w:rsidR="001A13E8" w:rsidRDefault="00CD4CA0">
            <w:r>
              <w:rPr>
                <w:rFonts w:ascii="Tahoma" w:eastAsia="Tahoma" w:hAnsi="Tahoma" w:cs="Tahoma"/>
                <w:color w:val="000000"/>
                <w:sz w:val="20"/>
                <w:szCs w:val="20"/>
              </w:rPr>
              <w:t>Предельное количество этажей – не подлежит установлению.</w:t>
            </w:r>
          </w:p>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Предельное количество этажей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r w:rsidR="001A13E8">
        <w:trPr>
          <w:trHeight w:val="269"/>
        </w:trPr>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vMerge/>
          </w:tcPr>
          <w:p w:rsidR="001A13E8" w:rsidRDefault="00CD4CA0">
            <w:r>
              <w:rPr>
                <w:rFonts w:ascii="Tahoma" w:eastAsia="Tahoma" w:hAnsi="Tahoma" w:cs="Tahoma"/>
                <w:color w:val="000000"/>
                <w:sz w:val="20"/>
                <w:szCs w:val="20"/>
              </w:rPr>
              <w:t>Минимальный процент озеленения в границах земельного участка – не подлежит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3.</w:t>
            </w:r>
          </w:p>
        </w:tc>
        <w:tc>
          <w:tcPr>
            <w:tcW w:w="1903" w:type="dxa"/>
          </w:tcPr>
          <w:p w:rsidR="001A13E8" w:rsidRDefault="00CD4CA0">
            <w:r>
              <w:rPr>
                <w:rFonts w:ascii="Tahoma" w:eastAsia="Tahoma" w:hAnsi="Tahoma" w:cs="Tahoma"/>
                <w:color w:val="000000"/>
                <w:sz w:val="20"/>
                <w:szCs w:val="20"/>
              </w:rPr>
              <w:t>Обеспечение вооруженных сил</w:t>
            </w:r>
          </w:p>
        </w:tc>
        <w:tc>
          <w:tcPr>
            <w:tcW w:w="1224" w:type="dxa"/>
          </w:tcPr>
          <w:p w:rsidR="001A13E8" w:rsidRDefault="00CD4CA0">
            <w:r>
              <w:rPr>
                <w:rFonts w:ascii="Tahoma" w:eastAsia="Tahoma" w:hAnsi="Tahoma" w:cs="Tahoma"/>
                <w:color w:val="000000"/>
                <w:sz w:val="20"/>
                <w:szCs w:val="20"/>
              </w:rPr>
              <w:t>8.1</w:t>
            </w:r>
          </w:p>
        </w:tc>
        <w:tc>
          <w:tcPr>
            <w:tcW w:w="4080" w:type="dxa"/>
          </w:tcPr>
          <w:p w:rsidR="001A13E8" w:rsidRDefault="00CD4CA0">
            <w:r>
              <w:rPr>
                <w:rFonts w:ascii="Tahoma" w:eastAsia="Tahoma" w:hAnsi="Tahoma" w:cs="Tahoma"/>
                <w:color w:val="000000"/>
                <w:sz w:val="20"/>
                <w:szCs w:val="20"/>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4.</w:t>
            </w:r>
          </w:p>
        </w:tc>
        <w:tc>
          <w:tcPr>
            <w:tcW w:w="1903" w:type="dxa"/>
          </w:tcPr>
          <w:p w:rsidR="001A13E8" w:rsidRDefault="00CD4CA0">
            <w:r>
              <w:rPr>
                <w:rFonts w:ascii="Tahoma" w:eastAsia="Tahoma" w:hAnsi="Tahoma" w:cs="Tahoma"/>
                <w:color w:val="000000"/>
                <w:sz w:val="20"/>
                <w:szCs w:val="20"/>
              </w:rPr>
              <w:t>Земельные участки (территории) общего пользования</w:t>
            </w:r>
          </w:p>
        </w:tc>
        <w:tc>
          <w:tcPr>
            <w:tcW w:w="1224" w:type="dxa"/>
          </w:tcPr>
          <w:p w:rsidR="001A13E8" w:rsidRDefault="00CD4CA0">
            <w:r>
              <w:rPr>
                <w:rFonts w:ascii="Tahoma" w:eastAsia="Tahoma" w:hAnsi="Tahoma" w:cs="Tahoma"/>
                <w:color w:val="000000"/>
                <w:sz w:val="20"/>
                <w:szCs w:val="20"/>
              </w:rPr>
              <w:t>12.0</w:t>
            </w:r>
          </w:p>
        </w:tc>
        <w:tc>
          <w:tcPr>
            <w:tcW w:w="4080" w:type="dxa"/>
          </w:tcPr>
          <w:p w:rsidR="001A13E8" w:rsidRDefault="00CD4CA0">
            <w:r>
              <w:rPr>
                <w:rFonts w:ascii="Tahoma" w:eastAsia="Tahoma" w:hAnsi="Tahoma" w:cs="Tahoma"/>
                <w:color w:val="000000"/>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800" w:type="dxa"/>
            <w:vMerge w:val="restart"/>
          </w:tcPr>
          <w:p w:rsidR="001A13E8" w:rsidRDefault="00CD4CA0">
            <w:r>
              <w:rPr>
                <w:rFonts w:ascii="Tahoma" w:eastAsia="Tahoma" w:hAnsi="Tahoma" w:cs="Tahoma"/>
                <w:color w:val="000000"/>
                <w:sz w:val="20"/>
                <w:szCs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A13E8">
        <w:tc>
          <w:tcPr>
            <w:tcW w:w="272" w:type="dxa"/>
          </w:tcPr>
          <w:p w:rsidR="001A13E8" w:rsidRDefault="00CD4CA0">
            <w:pPr>
              <w:jc w:val="center"/>
            </w:pPr>
            <w:r>
              <w:rPr>
                <w:rFonts w:ascii="Tahoma" w:eastAsia="Tahoma" w:hAnsi="Tahoma" w:cs="Tahoma"/>
                <w:color w:val="000000"/>
                <w:sz w:val="20"/>
                <w:szCs w:val="20"/>
              </w:rPr>
              <w:t>5.</w:t>
            </w:r>
          </w:p>
        </w:tc>
        <w:tc>
          <w:tcPr>
            <w:tcW w:w="1903" w:type="dxa"/>
          </w:tcPr>
          <w:p w:rsidR="001A13E8" w:rsidRDefault="00CD4CA0">
            <w:r>
              <w:rPr>
                <w:rFonts w:ascii="Tahoma" w:eastAsia="Tahoma" w:hAnsi="Tahoma" w:cs="Tahoma"/>
                <w:color w:val="000000"/>
                <w:sz w:val="20"/>
                <w:szCs w:val="20"/>
              </w:rPr>
              <w:t>Улично-дорожная сеть</w:t>
            </w:r>
          </w:p>
        </w:tc>
        <w:tc>
          <w:tcPr>
            <w:tcW w:w="1224" w:type="dxa"/>
          </w:tcPr>
          <w:p w:rsidR="001A13E8" w:rsidRDefault="00CD4CA0">
            <w:r>
              <w:rPr>
                <w:rFonts w:ascii="Tahoma" w:eastAsia="Tahoma" w:hAnsi="Tahoma" w:cs="Tahoma"/>
                <w:color w:val="000000"/>
                <w:sz w:val="20"/>
                <w:szCs w:val="20"/>
              </w:rPr>
              <w:t>12.0.1</w:t>
            </w:r>
          </w:p>
        </w:tc>
        <w:tc>
          <w:tcPr>
            <w:tcW w:w="4080" w:type="dxa"/>
          </w:tcPr>
          <w:p w:rsidR="001A13E8" w:rsidRDefault="00CD4CA0">
            <w:r>
              <w:rPr>
                <w:rFonts w:ascii="Tahoma" w:eastAsia="Tahoma" w:hAnsi="Tahoma" w:cs="Tahoma"/>
                <w:color w:val="000000"/>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Pr>
                <w:rFonts w:ascii="Tahoma" w:eastAsia="Tahoma" w:hAnsi="Tahoma" w:cs="Tahoma"/>
                <w:color w:val="000000"/>
                <w:sz w:val="20"/>
                <w:szCs w:val="20"/>
              </w:rPr>
              <w:t>велотранспортной</w:t>
            </w:r>
            <w:proofErr w:type="spellEnd"/>
            <w:r>
              <w:rPr>
                <w:rFonts w:ascii="Tahoma" w:eastAsia="Tahoma" w:hAnsi="Tahoma" w:cs="Tahoma"/>
                <w:color w:val="000000"/>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rsidR="001A13E8" w:rsidRDefault="001A13E8"/>
        </w:tc>
      </w:tr>
      <w:tr w:rsidR="001A13E8">
        <w:tc>
          <w:tcPr>
            <w:tcW w:w="272" w:type="dxa"/>
          </w:tcPr>
          <w:p w:rsidR="001A13E8" w:rsidRDefault="00CD4CA0">
            <w:pPr>
              <w:jc w:val="center"/>
            </w:pPr>
            <w:r>
              <w:rPr>
                <w:rFonts w:ascii="Tahoma" w:eastAsia="Tahoma" w:hAnsi="Tahoma" w:cs="Tahoma"/>
                <w:color w:val="000000"/>
                <w:sz w:val="20"/>
                <w:szCs w:val="20"/>
              </w:rPr>
              <w:t>6.</w:t>
            </w:r>
          </w:p>
        </w:tc>
        <w:tc>
          <w:tcPr>
            <w:tcW w:w="1903" w:type="dxa"/>
          </w:tcPr>
          <w:p w:rsidR="001A13E8" w:rsidRDefault="00CD4CA0">
            <w:r>
              <w:rPr>
                <w:rFonts w:ascii="Tahoma" w:eastAsia="Tahoma" w:hAnsi="Tahoma" w:cs="Tahoma"/>
                <w:color w:val="000000"/>
                <w:sz w:val="20"/>
                <w:szCs w:val="20"/>
              </w:rPr>
              <w:t>Благоустройство территории</w:t>
            </w:r>
          </w:p>
        </w:tc>
        <w:tc>
          <w:tcPr>
            <w:tcW w:w="1224" w:type="dxa"/>
          </w:tcPr>
          <w:p w:rsidR="001A13E8" w:rsidRDefault="00CD4CA0">
            <w:r>
              <w:rPr>
                <w:rFonts w:ascii="Tahoma" w:eastAsia="Tahoma" w:hAnsi="Tahoma" w:cs="Tahoma"/>
                <w:color w:val="000000"/>
                <w:sz w:val="20"/>
                <w:szCs w:val="20"/>
              </w:rPr>
              <w:t>12.0.2</w:t>
            </w:r>
          </w:p>
        </w:tc>
        <w:tc>
          <w:tcPr>
            <w:tcW w:w="4080" w:type="dxa"/>
          </w:tcPr>
          <w:p w:rsidR="001A13E8" w:rsidRDefault="00CD4CA0">
            <w:r>
              <w:rPr>
                <w:rFonts w:ascii="Tahoma" w:eastAsia="Tahoma" w:hAnsi="Tahoma" w:cs="Tahoma"/>
                <w:color w:val="000000"/>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rsidR="001A13E8" w:rsidRDefault="001A13E8"/>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pPr>
        <w:jc w:val="both"/>
      </w:pPr>
      <w:r>
        <w:rPr>
          <w:rFonts w:ascii="Tahoma" w:eastAsia="Tahoma" w:hAnsi="Tahoma" w:cs="Tahoma"/>
          <w:color w:val="000000"/>
          <w:sz w:val="20"/>
          <w:szCs w:val="20"/>
        </w:rPr>
        <w:t>Действие градостроительного регламента в части минимального отступа от границ земельных участков не распространяется на случаи реконструкции существующих объектов капитального строительства, право собственности на которые возникло до введения в действие Правил (до 22.05.2014) и расстояния до границ земельного участка от которых составляют менее минимальных отступов, установленных Правилами.</w:t>
      </w:r>
      <w:r>
        <w:rPr>
          <w:rFonts w:ascii="Tahoma" w:eastAsia="Tahoma" w:hAnsi="Tahoma" w:cs="Tahoma"/>
          <w:color w:val="000000"/>
          <w:sz w:val="20"/>
          <w:szCs w:val="20"/>
        </w:rPr>
        <w:br/>
        <w:t>Минимальный отступ от таких объектов принимается равным фактическому расстоянию от объектов до границ земельных участков, граничащих с улично-дорожной сетью (красные линии улиц, проездов), прочих границ земельного участка, которые не подлежат уменьшению в процессе реконструкции.</w:t>
      </w:r>
      <w:r>
        <w:rPr>
          <w:rFonts w:ascii="Tahoma" w:eastAsia="Tahoma" w:hAnsi="Tahoma" w:cs="Tahoma"/>
          <w:color w:val="000000"/>
          <w:sz w:val="20"/>
          <w:szCs w:val="20"/>
        </w:rPr>
        <w:br/>
        <w:t xml:space="preserve">Минимальный размер земельного участка, на котором расположены существующие объекты капитального строительства, право собственности на которые возникло до введения в действие Правил землепользования и застройки на территории </w:t>
      </w:r>
      <w:r w:rsidRPr="00DA2B86">
        <w:rPr>
          <w:rFonts w:ascii="Tahoma" w:eastAsia="Tahoma" w:hAnsi="Tahoma" w:cs="Tahoma"/>
          <w:color w:val="000000"/>
          <w:sz w:val="20"/>
          <w:szCs w:val="20"/>
          <w:highlight w:val="yellow"/>
        </w:rPr>
        <w:t>Ново</w:t>
      </w:r>
      <w:r w:rsidR="00DA2B86" w:rsidRPr="00DA2B86">
        <w:rPr>
          <w:rFonts w:ascii="Tahoma" w:eastAsia="Tahoma" w:hAnsi="Tahoma" w:cs="Tahoma"/>
          <w:color w:val="000000"/>
          <w:sz w:val="20"/>
          <w:szCs w:val="20"/>
          <w:highlight w:val="yellow"/>
        </w:rPr>
        <w:t xml:space="preserve">корсунского </w:t>
      </w:r>
      <w:r w:rsidRPr="00DA2B86">
        <w:rPr>
          <w:rFonts w:ascii="Tahoma" w:eastAsia="Tahoma" w:hAnsi="Tahoma" w:cs="Tahoma"/>
          <w:color w:val="000000"/>
          <w:sz w:val="20"/>
          <w:szCs w:val="20"/>
          <w:highlight w:val="yellow"/>
        </w:rPr>
        <w:t>сельского поселения</w:t>
      </w:r>
      <w:r>
        <w:rPr>
          <w:rFonts w:ascii="Tahoma" w:eastAsia="Tahoma" w:hAnsi="Tahoma" w:cs="Tahoma"/>
          <w:color w:val="000000"/>
          <w:sz w:val="20"/>
          <w:szCs w:val="20"/>
        </w:rPr>
        <w:t xml:space="preserve"> </w:t>
      </w:r>
      <w:proofErr w:type="spellStart"/>
      <w:r>
        <w:rPr>
          <w:rFonts w:ascii="Tahoma" w:eastAsia="Tahoma" w:hAnsi="Tahoma" w:cs="Tahoma"/>
          <w:color w:val="000000"/>
          <w:sz w:val="20"/>
          <w:szCs w:val="20"/>
        </w:rPr>
        <w:t>Тимашевского</w:t>
      </w:r>
      <w:proofErr w:type="spellEnd"/>
      <w:r>
        <w:rPr>
          <w:rFonts w:ascii="Tahoma" w:eastAsia="Tahoma" w:hAnsi="Tahoma" w:cs="Tahoma"/>
          <w:color w:val="000000"/>
          <w:sz w:val="20"/>
          <w:szCs w:val="20"/>
        </w:rPr>
        <w:t xml:space="preserve"> района (до </w:t>
      </w:r>
      <w:r w:rsidRPr="00DA2B86">
        <w:rPr>
          <w:rFonts w:ascii="Tahoma" w:eastAsia="Tahoma" w:hAnsi="Tahoma" w:cs="Tahoma"/>
          <w:color w:val="000000"/>
          <w:sz w:val="20"/>
          <w:szCs w:val="20"/>
          <w:highlight w:val="yellow"/>
        </w:rPr>
        <w:t>2</w:t>
      </w:r>
      <w:r w:rsidR="00DA2B86" w:rsidRPr="00DA2B86">
        <w:rPr>
          <w:rFonts w:ascii="Tahoma" w:eastAsia="Tahoma" w:hAnsi="Tahoma" w:cs="Tahoma"/>
          <w:color w:val="000000"/>
          <w:sz w:val="20"/>
          <w:szCs w:val="20"/>
          <w:highlight w:val="yellow"/>
        </w:rPr>
        <w:t>0.08</w:t>
      </w:r>
      <w:r w:rsidRPr="00DA2B86">
        <w:rPr>
          <w:rFonts w:ascii="Tahoma" w:eastAsia="Tahoma" w:hAnsi="Tahoma" w:cs="Tahoma"/>
          <w:color w:val="000000"/>
          <w:sz w:val="20"/>
          <w:szCs w:val="20"/>
          <w:highlight w:val="yellow"/>
        </w:rPr>
        <w:t>.2014</w:t>
      </w:r>
      <w:r>
        <w:rPr>
          <w:rFonts w:ascii="Tahoma" w:eastAsia="Tahoma" w:hAnsi="Tahoma" w:cs="Tahoma"/>
          <w:color w:val="000000"/>
          <w:sz w:val="20"/>
          <w:szCs w:val="20"/>
        </w:rPr>
        <w:t>) – не установлен.</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20. Зона ритуальной деятельности (К1)</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6"/>
        <w:gridCol w:w="1595"/>
        <w:gridCol w:w="3961"/>
        <w:gridCol w:w="6543"/>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Ритуальная деятельность</w:t>
            </w:r>
          </w:p>
        </w:tc>
        <w:tc>
          <w:tcPr>
            <w:tcW w:w="1224" w:type="dxa"/>
            <w:vMerge w:val="restart"/>
          </w:tcPr>
          <w:p w:rsidR="001A13E8" w:rsidRDefault="00CD4CA0">
            <w:r>
              <w:rPr>
                <w:rFonts w:ascii="Tahoma" w:eastAsia="Tahoma" w:hAnsi="Tahoma" w:cs="Tahoma"/>
                <w:color w:val="000000"/>
                <w:sz w:val="20"/>
                <w:szCs w:val="20"/>
              </w:rPr>
              <w:t>12.1</w:t>
            </w:r>
          </w:p>
        </w:tc>
        <w:tc>
          <w:tcPr>
            <w:tcW w:w="4080" w:type="dxa"/>
            <w:vMerge w:val="restart"/>
          </w:tcPr>
          <w:p w:rsidR="001A13E8" w:rsidRDefault="00CD4CA0">
            <w:r>
              <w:rPr>
                <w:rFonts w:ascii="Tahoma" w:eastAsia="Tahoma" w:hAnsi="Tahoma" w:cs="Tahoma"/>
                <w:color w:val="000000"/>
                <w:sz w:val="20"/>
                <w:szCs w:val="20"/>
              </w:rPr>
              <w:t xml:space="preserve">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 </w:t>
            </w:r>
          </w:p>
        </w:tc>
        <w:tc>
          <w:tcPr>
            <w:tcW w:w="6800" w:type="dxa"/>
          </w:tcPr>
          <w:p w:rsidR="001A13E8" w:rsidRDefault="00CD4CA0">
            <w:r>
              <w:rPr>
                <w:rFonts w:ascii="Tahoma" w:eastAsia="Tahoma" w:hAnsi="Tahoma" w:cs="Tahoma"/>
                <w:color w:val="000000"/>
                <w:sz w:val="20"/>
                <w:szCs w:val="20"/>
              </w:rPr>
              <w:t xml:space="preserve">Минимальный размер земельного участка (площадь) – 100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 xml:space="preserve">Максимальный размер земельного участка (площадь) – 360000 </w:t>
            </w:r>
            <w:proofErr w:type="spellStart"/>
            <w:r>
              <w:rPr>
                <w:rFonts w:ascii="Tahoma" w:eastAsia="Tahoma" w:hAnsi="Tahoma" w:cs="Tahoma"/>
                <w:color w:val="000000"/>
                <w:sz w:val="20"/>
                <w:szCs w:val="20"/>
              </w:rPr>
              <w:t>кв.м</w:t>
            </w:r>
            <w:proofErr w:type="spellEnd"/>
            <w:r>
              <w:rPr>
                <w:rFonts w:ascii="Tahoma" w:eastAsia="Tahoma" w:hAnsi="Tahoma" w:cs="Tahoma"/>
                <w:color w:val="000000"/>
                <w:sz w:val="20"/>
                <w:szCs w:val="20"/>
              </w:rPr>
              <w:t>.</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2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30 м.</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70% процент застройки подземной части не регламентируется.</w:t>
            </w:r>
          </w:p>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Особенности применения градостроительного регламента</w:t>
      </w:r>
    </w:p>
    <w:p w:rsidR="001A13E8" w:rsidRDefault="00CD4CA0">
      <w:pPr>
        <w:jc w:val="both"/>
      </w:pPr>
      <w:r>
        <w:rPr>
          <w:rFonts w:ascii="Tahoma" w:eastAsia="Tahoma" w:hAnsi="Tahoma" w:cs="Tahoma"/>
          <w:color w:val="000000"/>
          <w:sz w:val="20"/>
          <w:szCs w:val="20"/>
        </w:rPr>
        <w:t>Особенности применения градостроительного регламента не установлены</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p w:rsidR="001A13E8" w:rsidRDefault="001A13E8"/>
    <w:p w:rsidR="001A13E8" w:rsidRDefault="00CD4CA0">
      <w:r>
        <w:br w:type="page"/>
      </w:r>
    </w:p>
    <w:p w:rsidR="001A13E8" w:rsidRDefault="00CD4CA0">
      <w:pPr>
        <w:pStyle w:val="1"/>
        <w:jc w:val="both"/>
      </w:pPr>
      <w:r>
        <w:rPr>
          <w:rFonts w:ascii="Tahoma" w:eastAsia="Tahoma" w:hAnsi="Tahoma" w:cs="Tahoma"/>
          <w:color w:val="000000"/>
          <w:sz w:val="24"/>
          <w:szCs w:val="24"/>
        </w:rPr>
        <w:t>21. Зона озелененных территорий специального назначения (ОС1)</w:t>
      </w:r>
    </w:p>
    <w:p w:rsidR="001A13E8" w:rsidRDefault="00CD4CA0">
      <w:pPr>
        <w:jc w:val="both"/>
      </w:pPr>
      <w:r>
        <w:rPr>
          <w:rFonts w:ascii="Tahoma" w:eastAsia="Tahoma" w:hAnsi="Tahoma" w:cs="Tahoma"/>
          <w:color w:val="000000"/>
        </w:rPr>
        <w:t>Зона ОС1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1A13E8" w:rsidRDefault="001A13E8"/>
    <w:p w:rsidR="001A13E8" w:rsidRDefault="00CD4CA0">
      <w:pPr>
        <w:pStyle w:val="2"/>
        <w:jc w:val="both"/>
      </w:pPr>
      <w:r>
        <w:rPr>
          <w:rFonts w:ascii="Tahoma" w:eastAsia="Tahoma" w:hAnsi="Tahoma" w:cs="Tahoma"/>
          <w:color w:val="000000"/>
          <w:sz w:val="22"/>
          <w:szCs w:val="22"/>
        </w:rPr>
        <w:t>Основные виды разрешенного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18"/>
        <w:gridCol w:w="1888"/>
        <w:gridCol w:w="1595"/>
        <w:gridCol w:w="3957"/>
        <w:gridCol w:w="6545"/>
      </w:tblGrid>
      <w:tr w:rsidR="001A13E8">
        <w:trPr>
          <w:tblHeader/>
        </w:trPr>
        <w:tc>
          <w:tcPr>
            <w:tcW w:w="272" w:type="dxa"/>
          </w:tcPr>
          <w:p w:rsidR="001A13E8" w:rsidRDefault="00CD4CA0">
            <w:pPr>
              <w:jc w:val="center"/>
            </w:pPr>
            <w:r>
              <w:rPr>
                <w:rFonts w:ascii="Tahoma" w:eastAsia="Tahoma" w:hAnsi="Tahoma" w:cs="Tahoma"/>
                <w:color w:val="000000"/>
                <w:sz w:val="20"/>
                <w:szCs w:val="20"/>
              </w:rPr>
              <w:t>№ п/п</w:t>
            </w:r>
          </w:p>
        </w:tc>
        <w:tc>
          <w:tcPr>
            <w:tcW w:w="1903" w:type="dxa"/>
          </w:tcPr>
          <w:p w:rsidR="001A13E8" w:rsidRDefault="00CD4CA0">
            <w:pPr>
              <w:jc w:val="center"/>
            </w:pPr>
            <w:r>
              <w:rPr>
                <w:rFonts w:ascii="Tahoma" w:eastAsia="Tahoma" w:hAnsi="Tahoma" w:cs="Tahoma"/>
                <w:color w:val="000000"/>
                <w:sz w:val="20"/>
                <w:szCs w:val="20"/>
              </w:rPr>
              <w:t>Наименование вида разрешенного использования</w:t>
            </w:r>
          </w:p>
        </w:tc>
        <w:tc>
          <w:tcPr>
            <w:tcW w:w="1224" w:type="dxa"/>
          </w:tcPr>
          <w:p w:rsidR="001A13E8" w:rsidRDefault="00CD4CA0">
            <w:pPr>
              <w:jc w:val="center"/>
            </w:pPr>
            <w:r>
              <w:rPr>
                <w:rFonts w:ascii="Tahoma" w:eastAsia="Tahoma" w:hAnsi="Tahoma" w:cs="Tahoma"/>
                <w:color w:val="000000"/>
                <w:sz w:val="20"/>
                <w:szCs w:val="20"/>
              </w:rPr>
              <w:t>Код вида разрешенного использования</w:t>
            </w:r>
          </w:p>
        </w:tc>
        <w:tc>
          <w:tcPr>
            <w:tcW w:w="4080" w:type="dxa"/>
          </w:tcPr>
          <w:p w:rsidR="001A13E8" w:rsidRDefault="00CD4CA0">
            <w:pPr>
              <w:jc w:val="center"/>
            </w:pPr>
            <w:r>
              <w:rPr>
                <w:rFonts w:ascii="Tahoma" w:eastAsia="Tahoma" w:hAnsi="Tahoma" w:cs="Tahoma"/>
                <w:color w:val="000000"/>
                <w:sz w:val="20"/>
                <w:szCs w:val="20"/>
              </w:rPr>
              <w:t>Описание вида разрешенного использования</w:t>
            </w:r>
          </w:p>
        </w:tc>
        <w:tc>
          <w:tcPr>
            <w:tcW w:w="6800" w:type="dxa"/>
          </w:tcPr>
          <w:p w:rsidR="001A13E8" w:rsidRDefault="00CD4CA0">
            <w:pPr>
              <w:jc w:val="both"/>
            </w:pPr>
            <w:r>
              <w:rPr>
                <w:rFonts w:ascii="Tahoma" w:eastAsia="Tahoma" w:hAnsi="Tahoma" w:cs="Tahoma"/>
                <w:color w:val="000000"/>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A13E8">
        <w:trPr>
          <w:tblHeader/>
        </w:trPr>
        <w:tc>
          <w:tcPr>
            <w:tcW w:w="272" w:type="dxa"/>
          </w:tcPr>
          <w:p w:rsidR="001A13E8" w:rsidRDefault="00CD4CA0">
            <w:pPr>
              <w:jc w:val="center"/>
            </w:pPr>
            <w:r>
              <w:rPr>
                <w:rFonts w:ascii="Tahoma" w:eastAsia="Tahoma" w:hAnsi="Tahoma" w:cs="Tahoma"/>
                <w:color w:val="000000"/>
                <w:sz w:val="20"/>
                <w:szCs w:val="20"/>
              </w:rPr>
              <w:t>1</w:t>
            </w:r>
          </w:p>
        </w:tc>
        <w:tc>
          <w:tcPr>
            <w:tcW w:w="1903" w:type="dxa"/>
          </w:tcPr>
          <w:p w:rsidR="001A13E8" w:rsidRDefault="00CD4CA0">
            <w:pPr>
              <w:jc w:val="center"/>
            </w:pPr>
            <w:r>
              <w:rPr>
                <w:rFonts w:ascii="Tahoma" w:eastAsia="Tahoma" w:hAnsi="Tahoma" w:cs="Tahoma"/>
                <w:color w:val="000000"/>
                <w:sz w:val="20"/>
                <w:szCs w:val="20"/>
              </w:rPr>
              <w:t>2</w:t>
            </w:r>
          </w:p>
        </w:tc>
        <w:tc>
          <w:tcPr>
            <w:tcW w:w="1224" w:type="dxa"/>
          </w:tcPr>
          <w:p w:rsidR="001A13E8" w:rsidRDefault="00CD4CA0">
            <w:pPr>
              <w:jc w:val="center"/>
            </w:pPr>
            <w:r>
              <w:rPr>
                <w:rFonts w:ascii="Tahoma" w:eastAsia="Tahoma" w:hAnsi="Tahoma" w:cs="Tahoma"/>
                <w:color w:val="000000"/>
                <w:sz w:val="20"/>
                <w:szCs w:val="20"/>
              </w:rPr>
              <w:t>3</w:t>
            </w:r>
          </w:p>
        </w:tc>
        <w:tc>
          <w:tcPr>
            <w:tcW w:w="4080" w:type="dxa"/>
          </w:tcPr>
          <w:p w:rsidR="001A13E8" w:rsidRDefault="00CD4CA0">
            <w:pPr>
              <w:jc w:val="center"/>
            </w:pPr>
            <w:r>
              <w:rPr>
                <w:rFonts w:ascii="Tahoma" w:eastAsia="Tahoma" w:hAnsi="Tahoma" w:cs="Tahoma"/>
                <w:color w:val="000000"/>
                <w:sz w:val="20"/>
                <w:szCs w:val="20"/>
              </w:rPr>
              <w:t>4</w:t>
            </w:r>
          </w:p>
        </w:tc>
        <w:tc>
          <w:tcPr>
            <w:tcW w:w="6800" w:type="dxa"/>
          </w:tcPr>
          <w:p w:rsidR="001A13E8" w:rsidRDefault="00CD4CA0">
            <w:pPr>
              <w:jc w:val="center"/>
            </w:pPr>
            <w:r>
              <w:rPr>
                <w:rFonts w:ascii="Tahoma" w:eastAsia="Tahoma" w:hAnsi="Tahoma" w:cs="Tahoma"/>
                <w:color w:val="000000"/>
                <w:sz w:val="20"/>
                <w:szCs w:val="20"/>
              </w:rPr>
              <w:t>5</w:t>
            </w:r>
          </w:p>
        </w:tc>
      </w:tr>
      <w:tr w:rsidR="001A13E8">
        <w:tc>
          <w:tcPr>
            <w:tcW w:w="272" w:type="dxa"/>
            <w:vMerge w:val="restart"/>
          </w:tcPr>
          <w:p w:rsidR="001A13E8" w:rsidRDefault="00CD4CA0">
            <w:pPr>
              <w:jc w:val="center"/>
            </w:pPr>
            <w:r>
              <w:rPr>
                <w:rFonts w:ascii="Tahoma" w:eastAsia="Tahoma" w:hAnsi="Tahoma" w:cs="Tahoma"/>
                <w:color w:val="000000"/>
                <w:sz w:val="20"/>
                <w:szCs w:val="20"/>
              </w:rPr>
              <w:t>1.</w:t>
            </w:r>
          </w:p>
        </w:tc>
        <w:tc>
          <w:tcPr>
            <w:tcW w:w="1903" w:type="dxa"/>
            <w:vMerge w:val="restart"/>
          </w:tcPr>
          <w:p w:rsidR="001A13E8" w:rsidRDefault="00CD4CA0">
            <w:r>
              <w:rPr>
                <w:rFonts w:ascii="Tahoma" w:eastAsia="Tahoma" w:hAnsi="Tahoma" w:cs="Tahoma"/>
                <w:color w:val="000000"/>
                <w:sz w:val="20"/>
                <w:szCs w:val="20"/>
              </w:rPr>
              <w:t>Охрана природных территорий</w:t>
            </w:r>
          </w:p>
        </w:tc>
        <w:tc>
          <w:tcPr>
            <w:tcW w:w="1224" w:type="dxa"/>
            <w:vMerge w:val="restart"/>
          </w:tcPr>
          <w:p w:rsidR="001A13E8" w:rsidRDefault="00CD4CA0">
            <w:r>
              <w:rPr>
                <w:rFonts w:ascii="Tahoma" w:eastAsia="Tahoma" w:hAnsi="Tahoma" w:cs="Tahoma"/>
                <w:color w:val="000000"/>
                <w:sz w:val="20"/>
                <w:szCs w:val="20"/>
              </w:rPr>
              <w:t>9.1</w:t>
            </w:r>
          </w:p>
        </w:tc>
        <w:tc>
          <w:tcPr>
            <w:tcW w:w="4080" w:type="dxa"/>
            <w:vMerge w:val="restart"/>
          </w:tcPr>
          <w:p w:rsidR="001A13E8" w:rsidRDefault="00CD4CA0">
            <w:r>
              <w:rPr>
                <w:rFonts w:ascii="Tahoma" w:eastAsia="Tahoma" w:hAnsi="Tahoma" w:cs="Tahoma"/>
                <w:color w:val="000000"/>
                <w:sz w:val="20"/>
                <w:szCs w:val="20"/>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tcPr>
          <w:p w:rsidR="001A13E8" w:rsidRDefault="00CD4CA0">
            <w:r>
              <w:rPr>
                <w:rFonts w:ascii="Tahoma" w:eastAsia="Tahoma" w:hAnsi="Tahoma" w:cs="Tahoma"/>
                <w:color w:val="000000"/>
                <w:sz w:val="20"/>
                <w:szCs w:val="20"/>
              </w:rPr>
              <w:t>Минимальный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размер земельного участка (площадь)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Предельная высота зданий, строений, сооружений – не подлежит установлению.</w:t>
            </w:r>
          </w:p>
        </w:tc>
      </w:tr>
      <w:tr w:rsidR="001A13E8">
        <w:tc>
          <w:tcPr>
            <w:tcW w:w="272" w:type="dxa"/>
            <w:vMerge/>
          </w:tcPr>
          <w:p w:rsidR="001A13E8" w:rsidRDefault="001A13E8"/>
        </w:tc>
        <w:tc>
          <w:tcPr>
            <w:tcW w:w="1903" w:type="dxa"/>
            <w:vMerge/>
          </w:tcPr>
          <w:p w:rsidR="001A13E8" w:rsidRDefault="001A13E8"/>
        </w:tc>
        <w:tc>
          <w:tcPr>
            <w:tcW w:w="1224" w:type="dxa"/>
            <w:vMerge/>
          </w:tcPr>
          <w:p w:rsidR="001A13E8" w:rsidRDefault="001A13E8"/>
        </w:tc>
        <w:tc>
          <w:tcPr>
            <w:tcW w:w="4080" w:type="dxa"/>
            <w:vMerge/>
          </w:tcPr>
          <w:p w:rsidR="001A13E8" w:rsidRDefault="001A13E8"/>
        </w:tc>
        <w:tc>
          <w:tcPr>
            <w:tcW w:w="6800" w:type="dxa"/>
          </w:tcPr>
          <w:p w:rsidR="001A13E8" w:rsidRDefault="00CD4CA0">
            <w:r>
              <w:rPr>
                <w:rFonts w:ascii="Tahoma" w:eastAsia="Tahoma" w:hAnsi="Tahoma" w:cs="Tahoma"/>
                <w:color w:val="000000"/>
                <w:sz w:val="20"/>
                <w:szCs w:val="20"/>
              </w:rPr>
              <w:t>Максимальный процент застройки в границах земельного участка – не подлежит установлению.</w:t>
            </w:r>
          </w:p>
        </w:tc>
      </w:tr>
    </w:tbl>
    <w:p w:rsidR="001A13E8" w:rsidRDefault="001A13E8"/>
    <w:p w:rsidR="001A13E8" w:rsidRDefault="00CD4CA0">
      <w:pPr>
        <w:pStyle w:val="2"/>
        <w:jc w:val="both"/>
      </w:pPr>
      <w:r>
        <w:rPr>
          <w:rFonts w:ascii="Tahoma" w:eastAsia="Tahoma" w:hAnsi="Tahoma" w:cs="Tahoma"/>
          <w:color w:val="000000"/>
          <w:sz w:val="22"/>
          <w:szCs w:val="22"/>
        </w:rPr>
        <w:t>Вспомогательные виды разрешенного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Условно разрешенные виды использования земельных участков и объектов капитального строительства не установлены</w:t>
      </w:r>
    </w:p>
    <w:p w:rsidR="001A13E8" w:rsidRDefault="001A13E8"/>
    <w:p w:rsidR="001A13E8" w:rsidRDefault="00CD4CA0">
      <w:pPr>
        <w:pStyle w:val="2"/>
        <w:jc w:val="both"/>
      </w:pPr>
      <w:r>
        <w:rPr>
          <w:rFonts w:ascii="Tahoma" w:eastAsia="Tahoma" w:hAnsi="Tahoma" w:cs="Tahoma"/>
          <w:color w:val="000000"/>
          <w:sz w:val="22"/>
          <w:szCs w:val="22"/>
        </w:rPr>
        <w:t>Требования к архитектурно-градостроительному облику объектов капитального строительства</w:t>
      </w:r>
    </w:p>
    <w:p w:rsidR="001A13E8" w:rsidRDefault="00CD4CA0">
      <w:pPr>
        <w:jc w:val="both"/>
      </w:pPr>
      <w:r>
        <w:rPr>
          <w:rFonts w:ascii="Tahoma" w:eastAsia="Tahoma" w:hAnsi="Tahoma" w:cs="Tahoma"/>
          <w:color w:val="000000"/>
          <w:sz w:val="20"/>
          <w:szCs w:val="20"/>
        </w:rPr>
        <w:t>Требования к архитектурно-градостроительному облику объектов капитального строительства установлены в ст. 38 части III. Градостроительные регламенты</w:t>
      </w:r>
    </w:p>
    <w:sectPr w:rsidR="001A13E8" w:rsidSect="00CD4CA0">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2"/>
  </w:compat>
  <w:rsids>
    <w:rsidRoot w:val="00217F62"/>
    <w:rsid w:val="001915A3"/>
    <w:rsid w:val="001A13E8"/>
    <w:rsid w:val="00217F62"/>
    <w:rsid w:val="006D3A07"/>
    <w:rsid w:val="00A906D8"/>
    <w:rsid w:val="00AB5A74"/>
    <w:rsid w:val="00CD4CA0"/>
    <w:rsid w:val="00DA2B86"/>
    <w:rsid w:val="00F071AE"/>
    <w:rsid w:val="00F94B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9965C"/>
  <w15:docId w15:val="{79FA658D-F775-4C43-9F86-5D46EEA3C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65E"/>
  </w:style>
  <w:style w:type="paragraph" w:styleId="1">
    <w:name w:val="heading 1"/>
    <w:basedOn w:val="a"/>
    <w:next w:val="a"/>
    <w:uiPriority w:val="9"/>
    <w:qFormat/>
    <w:rsid w:val="0026342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2634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263428"/>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263428"/>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263428"/>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unhideWhenUsed/>
    <w:qFormat/>
    <w:rsid w:val="00263428"/>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unhideWhenUsed/>
    <w:qFormat/>
    <w:rsid w:val="00263428"/>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26342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26342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D23DB3"/>
    <w:pPr>
      <w:spacing w:after="200"/>
    </w:pPr>
    <w:rPr>
      <w:i/>
      <w:iCs/>
      <w:color w:val="44546A" w:themeColor="text2"/>
      <w:sz w:val="18"/>
      <w:szCs w:val="18"/>
    </w:rPr>
  </w:style>
  <w:style w:type="character" w:customStyle="1" w:styleId="20">
    <w:name w:val="Заголовок 2 Знак"/>
    <w:basedOn w:val="a0"/>
    <w:link w:val="2"/>
    <w:uiPriority w:val="9"/>
    <w:rsid w:val="0026342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263428"/>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263428"/>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sid w:val="00263428"/>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rsid w:val="00263428"/>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rsid w:val="00263428"/>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26342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sid w:val="00263428"/>
    <w:rPr>
      <w:rFonts w:asciiTheme="majorHAnsi" w:eastAsiaTheme="majorEastAsia" w:hAnsiTheme="majorHAnsi" w:cstheme="majorBidi"/>
      <w:i/>
      <w:iCs/>
      <w:color w:val="404040" w:themeColor="text1" w:themeTint="BF"/>
      <w:sz w:val="20"/>
      <w:szCs w:val="20"/>
    </w:rPr>
  </w:style>
  <w:style w:type="paragraph" w:styleId="a4">
    <w:name w:val="footnote text"/>
    <w:basedOn w:val="a"/>
    <w:link w:val="a5"/>
    <w:uiPriority w:val="99"/>
    <w:semiHidden/>
    <w:unhideWhenUsed/>
    <w:rsid w:val="00E541C0"/>
    <w:rPr>
      <w:sz w:val="20"/>
      <w:szCs w:val="20"/>
    </w:rPr>
  </w:style>
  <w:style w:type="character" w:customStyle="1" w:styleId="a5">
    <w:name w:val="Текст сноски Знак"/>
    <w:basedOn w:val="a0"/>
    <w:link w:val="a4"/>
    <w:uiPriority w:val="99"/>
    <w:semiHidden/>
    <w:rsid w:val="00E541C0"/>
    <w:rPr>
      <w:sz w:val="20"/>
      <w:szCs w:val="20"/>
    </w:rPr>
  </w:style>
  <w:style w:type="character" w:styleId="a6">
    <w:name w:val="footnote reference"/>
    <w:basedOn w:val="a0"/>
    <w:uiPriority w:val="99"/>
    <w:semiHidden/>
    <w:unhideWhenUsed/>
    <w:rsid w:val="00E541C0"/>
    <w:rPr>
      <w:vertAlign w:val="superscript"/>
    </w:rPr>
  </w:style>
  <w:style w:type="paragraph" w:styleId="a7">
    <w:name w:val="endnote text"/>
    <w:basedOn w:val="a"/>
    <w:link w:val="a8"/>
    <w:uiPriority w:val="99"/>
    <w:semiHidden/>
    <w:unhideWhenUsed/>
    <w:rsid w:val="0054139F"/>
    <w:rPr>
      <w:sz w:val="20"/>
      <w:szCs w:val="20"/>
    </w:rPr>
  </w:style>
  <w:style w:type="character" w:customStyle="1" w:styleId="a8">
    <w:name w:val="Текст концевой сноски Знак"/>
    <w:basedOn w:val="a0"/>
    <w:link w:val="a7"/>
    <w:uiPriority w:val="99"/>
    <w:semiHidden/>
    <w:rsid w:val="0054139F"/>
    <w:rPr>
      <w:sz w:val="20"/>
      <w:szCs w:val="20"/>
    </w:rPr>
  </w:style>
  <w:style w:type="character" w:styleId="a9">
    <w:name w:val="endnote reference"/>
    <w:basedOn w:val="a0"/>
    <w:uiPriority w:val="99"/>
    <w:semiHidden/>
    <w:unhideWhenUsed/>
    <w:rsid w:val="0054139F"/>
    <w:rPr>
      <w:vertAlign w:val="superscript"/>
    </w:rPr>
  </w:style>
  <w:style w:type="table" w:styleId="aa">
    <w:name w:val="Table Grid"/>
    <w:basedOn w:val="a1"/>
    <w:uiPriority w:val="59"/>
    <w:rsid w:val="008D01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194</Pages>
  <Words>67688</Words>
  <Characters>385823</Characters>
  <Application>Microsoft Office Word</Application>
  <DocSecurity>0</DocSecurity>
  <Lines>3215</Lines>
  <Paragraphs>905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Елизовета Петровна</cp:lastModifiedBy>
  <cp:revision>4</cp:revision>
  <dcterms:created xsi:type="dcterms:W3CDTF">2024-10-07T14:57:00Z</dcterms:created>
  <dcterms:modified xsi:type="dcterms:W3CDTF">2024-10-07T15:11:00Z</dcterms:modified>
</cp:coreProperties>
</file>